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7C95" w:rsidRPr="00407CAD" w:rsidRDefault="00CC7C95" w:rsidP="00407CAD">
      <w:pPr>
        <w:widowControl w:val="0"/>
        <w:ind w:firstLine="0"/>
        <w:jc w:val="left"/>
        <w:rPr>
          <w:sz w:val="28"/>
          <w:szCs w:val="28"/>
        </w:rPr>
      </w:pPr>
      <w:r w:rsidRPr="00407CAD">
        <w:rPr>
          <w:sz w:val="28"/>
          <w:szCs w:val="28"/>
        </w:rPr>
        <w:t xml:space="preserve">УДК </w:t>
      </w:r>
      <w:r w:rsidR="00454A1D" w:rsidRPr="00407CAD">
        <w:rPr>
          <w:sz w:val="28"/>
          <w:szCs w:val="28"/>
        </w:rPr>
        <w:t>551.501+620.1+623.7</w:t>
      </w:r>
    </w:p>
    <w:p w:rsidR="00B74B30" w:rsidRDefault="00B74B30" w:rsidP="00407CAD">
      <w:pPr>
        <w:widowControl w:val="0"/>
        <w:ind w:firstLine="0"/>
        <w:jc w:val="left"/>
        <w:rPr>
          <w:b/>
          <w:sz w:val="28"/>
          <w:szCs w:val="28"/>
        </w:rPr>
      </w:pPr>
    </w:p>
    <w:p w:rsidR="003E7CBA" w:rsidRPr="00407CAD" w:rsidRDefault="00407CAD" w:rsidP="00407CAD">
      <w:pPr>
        <w:widowControl w:val="0"/>
        <w:ind w:firstLine="0"/>
        <w:jc w:val="left"/>
        <w:rPr>
          <w:b/>
          <w:sz w:val="28"/>
          <w:szCs w:val="28"/>
        </w:rPr>
      </w:pPr>
      <w:r w:rsidRPr="00407CAD">
        <w:rPr>
          <w:b/>
          <w:sz w:val="28"/>
          <w:szCs w:val="28"/>
        </w:rPr>
        <w:t xml:space="preserve">Метеорологическое  обеспечение  натурных  испытаний </w:t>
      </w:r>
    </w:p>
    <w:p w:rsidR="00E257AE" w:rsidRDefault="00407CAD" w:rsidP="00407CAD">
      <w:pPr>
        <w:widowControl w:val="0"/>
        <w:ind w:firstLine="0"/>
        <w:jc w:val="left"/>
        <w:rPr>
          <w:b/>
          <w:sz w:val="28"/>
          <w:szCs w:val="28"/>
        </w:rPr>
      </w:pPr>
      <w:r w:rsidRPr="00407CAD">
        <w:rPr>
          <w:b/>
          <w:sz w:val="28"/>
          <w:szCs w:val="28"/>
        </w:rPr>
        <w:t>авиационных  материалов</w:t>
      </w:r>
    </w:p>
    <w:p w:rsidR="00407CAD" w:rsidRPr="00407CAD" w:rsidRDefault="00407CAD" w:rsidP="00407CAD">
      <w:pPr>
        <w:widowControl w:val="0"/>
        <w:ind w:firstLine="0"/>
        <w:jc w:val="left"/>
        <w:rPr>
          <w:sz w:val="28"/>
          <w:szCs w:val="28"/>
        </w:rPr>
      </w:pPr>
    </w:p>
    <w:p w:rsidR="00407CAD" w:rsidRPr="00407CAD" w:rsidRDefault="003E7CBA" w:rsidP="00407CAD">
      <w:pPr>
        <w:widowControl w:val="0"/>
        <w:ind w:firstLine="0"/>
        <w:jc w:val="left"/>
        <w:rPr>
          <w:sz w:val="28"/>
          <w:szCs w:val="28"/>
        </w:rPr>
      </w:pPr>
      <w:proofErr w:type="gramStart"/>
      <w:r w:rsidRPr="00407CAD">
        <w:rPr>
          <w:sz w:val="28"/>
          <w:szCs w:val="28"/>
        </w:rPr>
        <w:t xml:space="preserve">Корольков </w:t>
      </w:r>
      <w:r w:rsidR="00407CAD">
        <w:rPr>
          <w:sz w:val="28"/>
          <w:szCs w:val="28"/>
        </w:rPr>
        <w:t>В.А.</w:t>
      </w:r>
      <w:r w:rsidR="00407CAD" w:rsidRPr="00407CAD">
        <w:rPr>
          <w:sz w:val="28"/>
          <w:szCs w:val="28"/>
          <w:vertAlign w:val="superscript"/>
        </w:rPr>
        <w:t>1</w:t>
      </w:r>
      <w:r w:rsidRPr="00407CAD">
        <w:rPr>
          <w:sz w:val="28"/>
          <w:szCs w:val="28"/>
        </w:rPr>
        <w:t>,</w:t>
      </w:r>
      <w:r w:rsidR="00407CAD">
        <w:rPr>
          <w:sz w:val="28"/>
          <w:szCs w:val="28"/>
        </w:rPr>
        <w:t xml:space="preserve"> </w:t>
      </w:r>
      <w:r w:rsidR="00BE2A28" w:rsidRPr="00407CAD">
        <w:rPr>
          <w:sz w:val="28"/>
          <w:szCs w:val="28"/>
        </w:rPr>
        <w:t>к.т.н.</w:t>
      </w:r>
      <w:r w:rsidR="00407CAD">
        <w:rPr>
          <w:sz w:val="28"/>
          <w:szCs w:val="28"/>
        </w:rPr>
        <w:t xml:space="preserve">; </w:t>
      </w:r>
      <w:r w:rsidR="00407CAD" w:rsidRPr="00407CAD">
        <w:rPr>
          <w:sz w:val="28"/>
          <w:szCs w:val="28"/>
        </w:rPr>
        <w:t xml:space="preserve">Крутиков </w:t>
      </w:r>
      <w:r w:rsidR="00407CAD">
        <w:rPr>
          <w:sz w:val="28"/>
          <w:szCs w:val="28"/>
        </w:rPr>
        <w:t>В.А.</w:t>
      </w:r>
      <w:r w:rsidR="00407CAD" w:rsidRPr="00407CAD">
        <w:rPr>
          <w:sz w:val="28"/>
          <w:szCs w:val="28"/>
          <w:vertAlign w:val="superscript"/>
        </w:rPr>
        <w:t xml:space="preserve"> </w:t>
      </w:r>
      <w:r w:rsidR="00407CAD">
        <w:rPr>
          <w:sz w:val="28"/>
          <w:szCs w:val="28"/>
          <w:vertAlign w:val="superscript"/>
        </w:rPr>
        <w:t>1</w:t>
      </w:r>
      <w:r w:rsidR="00407CAD" w:rsidRPr="00407CAD">
        <w:rPr>
          <w:sz w:val="28"/>
          <w:szCs w:val="28"/>
        </w:rPr>
        <w:t>,</w:t>
      </w:r>
      <w:r w:rsidR="00407CAD">
        <w:rPr>
          <w:sz w:val="28"/>
          <w:szCs w:val="28"/>
        </w:rPr>
        <w:t xml:space="preserve"> </w:t>
      </w:r>
      <w:r w:rsidR="00407CAD" w:rsidRPr="00407CAD">
        <w:rPr>
          <w:sz w:val="28"/>
          <w:szCs w:val="28"/>
        </w:rPr>
        <w:t>д.ф.-м.н.</w:t>
      </w:r>
      <w:r w:rsidR="00407CAD">
        <w:rPr>
          <w:sz w:val="28"/>
          <w:szCs w:val="28"/>
        </w:rPr>
        <w:t>;</w:t>
      </w:r>
      <w:r w:rsidR="00407CAD" w:rsidRPr="00407CAD">
        <w:rPr>
          <w:sz w:val="28"/>
          <w:szCs w:val="28"/>
        </w:rPr>
        <w:t xml:space="preserve"> Тихомиров </w:t>
      </w:r>
      <w:r w:rsidR="00407CAD">
        <w:rPr>
          <w:sz w:val="28"/>
          <w:szCs w:val="28"/>
        </w:rPr>
        <w:t>А.А.</w:t>
      </w:r>
      <w:r w:rsidR="00407CAD" w:rsidRPr="00407CAD">
        <w:rPr>
          <w:sz w:val="28"/>
          <w:szCs w:val="28"/>
          <w:vertAlign w:val="superscript"/>
        </w:rPr>
        <w:t xml:space="preserve"> </w:t>
      </w:r>
      <w:r w:rsidR="00407CAD">
        <w:rPr>
          <w:sz w:val="28"/>
          <w:szCs w:val="28"/>
          <w:vertAlign w:val="superscript"/>
        </w:rPr>
        <w:t>1</w:t>
      </w:r>
      <w:r w:rsidR="00407CAD">
        <w:rPr>
          <w:sz w:val="28"/>
          <w:szCs w:val="28"/>
        </w:rPr>
        <w:t>,</w:t>
      </w:r>
      <w:r w:rsidR="00407CAD" w:rsidRPr="00407CAD">
        <w:rPr>
          <w:sz w:val="28"/>
          <w:szCs w:val="28"/>
        </w:rPr>
        <w:t xml:space="preserve"> д.т.н.</w:t>
      </w:r>
      <w:proofErr w:type="gramEnd"/>
    </w:p>
    <w:p w:rsidR="00407CAD" w:rsidRPr="00407CAD" w:rsidRDefault="00407CAD" w:rsidP="00407CAD">
      <w:pPr>
        <w:widowControl w:val="0"/>
        <w:ind w:firstLine="0"/>
        <w:jc w:val="left"/>
        <w:rPr>
          <w:sz w:val="28"/>
          <w:szCs w:val="28"/>
          <w:lang w:val="en-US"/>
        </w:rPr>
      </w:pPr>
      <w:proofErr w:type="spellStart"/>
      <w:r w:rsidRPr="00407CAD">
        <w:rPr>
          <w:sz w:val="28"/>
          <w:szCs w:val="28"/>
          <w:lang w:val="en-US"/>
        </w:rPr>
        <w:t>Korolkov</w:t>
      </w:r>
      <w:proofErr w:type="spellEnd"/>
      <w:r w:rsidRPr="00407CAD">
        <w:rPr>
          <w:sz w:val="28"/>
          <w:szCs w:val="28"/>
          <w:lang w:val="en-US"/>
        </w:rPr>
        <w:t xml:space="preserve"> Vladimir </w:t>
      </w:r>
      <w:proofErr w:type="spellStart"/>
      <w:r w:rsidRPr="00407CAD">
        <w:rPr>
          <w:sz w:val="28"/>
          <w:szCs w:val="28"/>
          <w:lang w:val="en-US"/>
        </w:rPr>
        <w:t>Alexandrovich</w:t>
      </w:r>
      <w:proofErr w:type="spellEnd"/>
      <w:r w:rsidRPr="00407CAD">
        <w:rPr>
          <w:sz w:val="28"/>
          <w:szCs w:val="28"/>
          <w:lang w:val="en-US"/>
        </w:rPr>
        <w:t xml:space="preserve">; </w:t>
      </w:r>
      <w:proofErr w:type="spellStart"/>
      <w:r w:rsidRPr="00407CAD">
        <w:rPr>
          <w:sz w:val="28"/>
          <w:szCs w:val="28"/>
          <w:lang w:val="en-US"/>
        </w:rPr>
        <w:t>Krutikov</w:t>
      </w:r>
      <w:proofErr w:type="spellEnd"/>
      <w:r w:rsidRPr="00407CAD">
        <w:rPr>
          <w:sz w:val="28"/>
          <w:szCs w:val="28"/>
          <w:lang w:val="en-US"/>
        </w:rPr>
        <w:t xml:space="preserve"> Vladimir </w:t>
      </w:r>
      <w:proofErr w:type="spellStart"/>
      <w:r w:rsidRPr="00407CAD">
        <w:rPr>
          <w:sz w:val="28"/>
          <w:szCs w:val="28"/>
          <w:lang w:val="en-US"/>
        </w:rPr>
        <w:t>Alexeevich</w:t>
      </w:r>
      <w:proofErr w:type="spellEnd"/>
      <w:r w:rsidRPr="00407CAD">
        <w:rPr>
          <w:sz w:val="28"/>
          <w:szCs w:val="28"/>
          <w:lang w:val="en-US"/>
        </w:rPr>
        <w:t>;</w:t>
      </w:r>
    </w:p>
    <w:p w:rsidR="00407CAD" w:rsidRDefault="00407CAD" w:rsidP="00407CAD">
      <w:pPr>
        <w:widowControl w:val="0"/>
        <w:ind w:firstLine="0"/>
        <w:jc w:val="left"/>
        <w:rPr>
          <w:sz w:val="28"/>
          <w:szCs w:val="28"/>
          <w:lang w:val="en-US"/>
        </w:rPr>
      </w:pPr>
      <w:proofErr w:type="spellStart"/>
      <w:r w:rsidRPr="00407CAD">
        <w:rPr>
          <w:sz w:val="28"/>
          <w:szCs w:val="28"/>
          <w:lang w:val="en-US"/>
        </w:rPr>
        <w:t>Tikhomirov</w:t>
      </w:r>
      <w:proofErr w:type="spellEnd"/>
      <w:r w:rsidRPr="00407CAD">
        <w:rPr>
          <w:sz w:val="28"/>
          <w:szCs w:val="28"/>
          <w:lang w:val="en-US"/>
        </w:rPr>
        <w:t xml:space="preserve"> Alexander </w:t>
      </w:r>
      <w:proofErr w:type="spellStart"/>
      <w:r w:rsidRPr="00407CAD">
        <w:rPr>
          <w:sz w:val="28"/>
          <w:szCs w:val="28"/>
          <w:lang w:val="en-US"/>
        </w:rPr>
        <w:t>Alexeevich</w:t>
      </w:r>
      <w:proofErr w:type="spellEnd"/>
    </w:p>
    <w:p w:rsidR="00407CAD" w:rsidRPr="00407CAD" w:rsidRDefault="00407CAD" w:rsidP="00407CAD">
      <w:pPr>
        <w:widowControl w:val="0"/>
        <w:ind w:firstLine="0"/>
        <w:jc w:val="left"/>
        <w:rPr>
          <w:sz w:val="28"/>
          <w:szCs w:val="28"/>
          <w:lang w:val="en-US"/>
        </w:rPr>
      </w:pPr>
    </w:p>
    <w:p w:rsidR="00407CAD" w:rsidRPr="00407CAD" w:rsidRDefault="00B74B30" w:rsidP="00407CAD">
      <w:pPr>
        <w:widowControl w:val="0"/>
        <w:ind w:firstLine="0"/>
        <w:jc w:val="left"/>
        <w:rPr>
          <w:szCs w:val="28"/>
          <w:lang w:val="en-US"/>
        </w:rPr>
      </w:pPr>
      <w:hyperlink r:id="rId7" w:history="1">
        <w:r w:rsidR="00407CAD" w:rsidRPr="00407CAD">
          <w:rPr>
            <w:rStyle w:val="a3"/>
            <w:color w:val="auto"/>
            <w:szCs w:val="28"/>
            <w:u w:val="none"/>
            <w:lang w:val="en-US"/>
          </w:rPr>
          <w:t>kor@imces.ru</w:t>
        </w:r>
      </w:hyperlink>
      <w:r w:rsidR="00407CAD" w:rsidRPr="00407CAD">
        <w:rPr>
          <w:szCs w:val="28"/>
          <w:lang w:val="en-US"/>
        </w:rPr>
        <w:t xml:space="preserve">; </w:t>
      </w:r>
      <w:hyperlink r:id="rId8" w:history="1">
        <w:r w:rsidR="00407CAD" w:rsidRPr="00407CAD">
          <w:rPr>
            <w:rStyle w:val="a3"/>
            <w:color w:val="auto"/>
            <w:szCs w:val="28"/>
            <w:u w:val="none"/>
            <w:lang w:val="en-US"/>
          </w:rPr>
          <w:t>krutikov@imces.ru</w:t>
        </w:r>
      </w:hyperlink>
      <w:r w:rsidR="00407CAD" w:rsidRPr="00407CAD">
        <w:rPr>
          <w:szCs w:val="28"/>
          <w:lang w:val="en-US"/>
        </w:rPr>
        <w:t xml:space="preserve">; </w:t>
      </w:r>
      <w:hyperlink r:id="rId9" w:history="1">
        <w:r w:rsidR="00407CAD" w:rsidRPr="00407CAD">
          <w:rPr>
            <w:rStyle w:val="a3"/>
            <w:color w:val="auto"/>
            <w:szCs w:val="28"/>
            <w:u w:val="none"/>
            <w:lang w:val="en-US"/>
          </w:rPr>
          <w:t>tikhomirov@imces.ru</w:t>
        </w:r>
      </w:hyperlink>
    </w:p>
    <w:p w:rsidR="00407CAD" w:rsidRPr="00407CAD" w:rsidRDefault="00407CAD" w:rsidP="00407CAD">
      <w:pPr>
        <w:widowControl w:val="0"/>
        <w:ind w:firstLine="0"/>
        <w:jc w:val="left"/>
        <w:rPr>
          <w:sz w:val="28"/>
          <w:szCs w:val="28"/>
          <w:lang w:val="en-US"/>
        </w:rPr>
      </w:pPr>
    </w:p>
    <w:p w:rsidR="003E7CBA" w:rsidRPr="00407CAD" w:rsidRDefault="00407CAD" w:rsidP="00407CAD">
      <w:pPr>
        <w:widowControl w:val="0"/>
        <w:ind w:firstLine="0"/>
        <w:jc w:val="left"/>
        <w:rPr>
          <w:i/>
          <w:sz w:val="28"/>
          <w:szCs w:val="28"/>
        </w:rPr>
      </w:pPr>
      <w:r>
        <w:rPr>
          <w:sz w:val="28"/>
          <w:szCs w:val="28"/>
          <w:vertAlign w:val="superscript"/>
        </w:rPr>
        <w:t>1</w:t>
      </w:r>
      <w:r w:rsidR="003E7CBA" w:rsidRPr="00407CAD">
        <w:rPr>
          <w:i/>
          <w:sz w:val="28"/>
          <w:szCs w:val="28"/>
        </w:rPr>
        <w:t>ИМКЭС СО РАН</w:t>
      </w:r>
      <w:r w:rsidR="00BE2A28" w:rsidRPr="00407CAD">
        <w:rPr>
          <w:i/>
          <w:sz w:val="28"/>
          <w:szCs w:val="28"/>
        </w:rPr>
        <w:t xml:space="preserve">, </w:t>
      </w:r>
      <w:r w:rsidR="003E7CBA" w:rsidRPr="00407CAD">
        <w:rPr>
          <w:i/>
          <w:sz w:val="28"/>
          <w:szCs w:val="28"/>
        </w:rPr>
        <w:t>г. Томск</w:t>
      </w:r>
    </w:p>
    <w:p w:rsidR="00CA4FEB" w:rsidRDefault="00CA4FEB" w:rsidP="00407CAD">
      <w:pPr>
        <w:widowControl w:val="0"/>
        <w:ind w:firstLine="0"/>
        <w:rPr>
          <w:sz w:val="28"/>
          <w:szCs w:val="28"/>
        </w:rPr>
      </w:pPr>
    </w:p>
    <w:p w:rsidR="00B76873" w:rsidRPr="00B76873" w:rsidRDefault="00B76873" w:rsidP="00B76873">
      <w:pPr>
        <w:widowControl w:val="0"/>
        <w:ind w:firstLine="709"/>
        <w:rPr>
          <w:b/>
          <w:i/>
          <w:sz w:val="28"/>
          <w:szCs w:val="28"/>
        </w:rPr>
      </w:pPr>
      <w:r w:rsidRPr="00B76873">
        <w:rPr>
          <w:b/>
          <w:i/>
          <w:sz w:val="28"/>
          <w:szCs w:val="28"/>
        </w:rPr>
        <w:t>Аннотация:</w:t>
      </w:r>
    </w:p>
    <w:p w:rsidR="009C0DD2" w:rsidRPr="00407CAD" w:rsidRDefault="009C0DD2" w:rsidP="00B76873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Представлен</w:t>
      </w:r>
      <w:r w:rsidR="00DC427F" w:rsidRPr="00407CAD">
        <w:rPr>
          <w:sz w:val="28"/>
          <w:szCs w:val="28"/>
        </w:rPr>
        <w:t>ы</w:t>
      </w:r>
      <w:r w:rsidRPr="00407CAD">
        <w:rPr>
          <w:sz w:val="28"/>
          <w:szCs w:val="28"/>
        </w:rPr>
        <w:t xml:space="preserve"> </w:t>
      </w:r>
      <w:r w:rsidR="00DC427F" w:rsidRPr="00407CAD">
        <w:rPr>
          <w:sz w:val="28"/>
          <w:szCs w:val="28"/>
        </w:rPr>
        <w:t>характеристики</w:t>
      </w:r>
      <w:r w:rsidRPr="00407CAD">
        <w:rPr>
          <w:sz w:val="28"/>
          <w:szCs w:val="28"/>
        </w:rPr>
        <w:t xml:space="preserve"> ультразвуковых </w:t>
      </w:r>
      <w:r w:rsidR="00DC427F" w:rsidRPr="00407CAD">
        <w:rPr>
          <w:sz w:val="28"/>
          <w:szCs w:val="28"/>
        </w:rPr>
        <w:t xml:space="preserve">автоматизированных </w:t>
      </w:r>
      <w:r w:rsidRPr="00407CAD">
        <w:rPr>
          <w:sz w:val="28"/>
          <w:szCs w:val="28"/>
        </w:rPr>
        <w:t>метеостанций АМК-03</w:t>
      </w:r>
      <w:r w:rsidR="00DC427F" w:rsidRPr="00407CAD">
        <w:rPr>
          <w:sz w:val="28"/>
          <w:szCs w:val="28"/>
        </w:rPr>
        <w:t xml:space="preserve"> и</w:t>
      </w:r>
      <w:r w:rsidRPr="00407CAD">
        <w:rPr>
          <w:sz w:val="28"/>
          <w:szCs w:val="28"/>
        </w:rPr>
        <w:t xml:space="preserve"> их модификаций</w:t>
      </w:r>
      <w:r w:rsidR="000C308A" w:rsidRPr="00407CAD">
        <w:rPr>
          <w:sz w:val="28"/>
          <w:szCs w:val="28"/>
        </w:rPr>
        <w:t xml:space="preserve"> для</w:t>
      </w:r>
      <w:r w:rsidRPr="00407CAD">
        <w:rPr>
          <w:sz w:val="28"/>
          <w:szCs w:val="28"/>
        </w:rPr>
        <w:t xml:space="preserve"> непрерывн</w:t>
      </w:r>
      <w:r w:rsidR="000C308A" w:rsidRPr="00407CAD">
        <w:rPr>
          <w:sz w:val="28"/>
          <w:szCs w:val="28"/>
        </w:rPr>
        <w:t>ого</w:t>
      </w:r>
      <w:r w:rsidRPr="00407CAD">
        <w:rPr>
          <w:sz w:val="28"/>
          <w:szCs w:val="28"/>
        </w:rPr>
        <w:t xml:space="preserve"> мониторинг</w:t>
      </w:r>
      <w:r w:rsidR="000C308A" w:rsidRPr="00407CAD">
        <w:rPr>
          <w:sz w:val="28"/>
          <w:szCs w:val="28"/>
        </w:rPr>
        <w:t>а</w:t>
      </w:r>
      <w:r w:rsidRPr="00407CAD">
        <w:rPr>
          <w:sz w:val="28"/>
          <w:szCs w:val="28"/>
        </w:rPr>
        <w:t xml:space="preserve"> основных </w:t>
      </w:r>
      <w:proofErr w:type="spellStart"/>
      <w:r w:rsidRPr="00407CAD">
        <w:rPr>
          <w:sz w:val="28"/>
          <w:szCs w:val="28"/>
        </w:rPr>
        <w:t>метеовеличин</w:t>
      </w:r>
      <w:proofErr w:type="spellEnd"/>
      <w:r w:rsidRPr="00407CAD">
        <w:rPr>
          <w:sz w:val="28"/>
          <w:szCs w:val="28"/>
        </w:rPr>
        <w:t xml:space="preserve">: трехкомпонентного вектора скорости ветра, температуры, влажности и атмосферного давления. </w:t>
      </w:r>
      <w:r w:rsidR="00D03419" w:rsidRPr="00407CAD">
        <w:rPr>
          <w:sz w:val="28"/>
          <w:szCs w:val="28"/>
        </w:rPr>
        <w:t>Результаты</w:t>
      </w:r>
      <w:r w:rsidR="008E729A" w:rsidRPr="00407CAD">
        <w:rPr>
          <w:sz w:val="28"/>
          <w:szCs w:val="28"/>
        </w:rPr>
        <w:t xml:space="preserve"> измер</w:t>
      </w:r>
      <w:r w:rsidR="00651FD7" w:rsidRPr="00407CAD">
        <w:rPr>
          <w:sz w:val="28"/>
          <w:szCs w:val="28"/>
        </w:rPr>
        <w:t>ен</w:t>
      </w:r>
      <w:r w:rsidR="00D03419" w:rsidRPr="00407CAD">
        <w:rPr>
          <w:sz w:val="28"/>
          <w:szCs w:val="28"/>
        </w:rPr>
        <w:t>ий</w:t>
      </w:r>
      <w:r w:rsidR="00651FD7" w:rsidRPr="00407CAD">
        <w:rPr>
          <w:sz w:val="28"/>
          <w:szCs w:val="28"/>
        </w:rPr>
        <w:t xml:space="preserve"> представля</w:t>
      </w:r>
      <w:r w:rsidR="00D03419" w:rsidRPr="00407CAD">
        <w:rPr>
          <w:sz w:val="28"/>
          <w:szCs w:val="28"/>
        </w:rPr>
        <w:t>ю</w:t>
      </w:r>
      <w:r w:rsidR="00DC427F" w:rsidRPr="00407CAD">
        <w:rPr>
          <w:sz w:val="28"/>
          <w:szCs w:val="28"/>
        </w:rPr>
        <w:t>т</w:t>
      </w:r>
      <w:r w:rsidR="00D03419" w:rsidRPr="00407CAD">
        <w:rPr>
          <w:sz w:val="28"/>
          <w:szCs w:val="28"/>
        </w:rPr>
        <w:t>ся</w:t>
      </w:r>
      <w:r w:rsidR="008E729A" w:rsidRPr="00407CAD">
        <w:rPr>
          <w:sz w:val="28"/>
          <w:szCs w:val="28"/>
        </w:rPr>
        <w:t xml:space="preserve"> в виде графиков, гистограмм и т.п. </w:t>
      </w:r>
      <w:r w:rsidR="00E46348" w:rsidRPr="00407CAD">
        <w:rPr>
          <w:sz w:val="28"/>
          <w:szCs w:val="28"/>
        </w:rPr>
        <w:t xml:space="preserve">за </w:t>
      </w:r>
      <w:r w:rsidR="00DC427F" w:rsidRPr="00407CAD">
        <w:rPr>
          <w:sz w:val="28"/>
          <w:szCs w:val="28"/>
        </w:rPr>
        <w:t>выбранный</w:t>
      </w:r>
      <w:r w:rsidR="00E46348" w:rsidRPr="00407CAD">
        <w:rPr>
          <w:sz w:val="28"/>
          <w:szCs w:val="28"/>
        </w:rPr>
        <w:t xml:space="preserve"> временной период наблюдений.</w:t>
      </w:r>
      <w:r w:rsidR="00367AF3" w:rsidRPr="00407CAD">
        <w:rPr>
          <w:sz w:val="28"/>
          <w:szCs w:val="28"/>
        </w:rPr>
        <w:t xml:space="preserve"> Станции </w:t>
      </w:r>
      <w:r w:rsidR="00DC427F" w:rsidRPr="00407CAD">
        <w:rPr>
          <w:sz w:val="28"/>
          <w:szCs w:val="28"/>
        </w:rPr>
        <w:t>дополняются</w:t>
      </w:r>
      <w:r w:rsidR="00367AF3" w:rsidRPr="00407CAD">
        <w:rPr>
          <w:sz w:val="28"/>
          <w:szCs w:val="28"/>
        </w:rPr>
        <w:t xml:space="preserve"> измерителями </w:t>
      </w:r>
      <w:r w:rsidR="00DC427F" w:rsidRPr="00407CAD">
        <w:rPr>
          <w:sz w:val="28"/>
          <w:szCs w:val="28"/>
        </w:rPr>
        <w:t xml:space="preserve">осадков, </w:t>
      </w:r>
      <w:r w:rsidR="00367AF3" w:rsidRPr="00407CAD">
        <w:rPr>
          <w:sz w:val="28"/>
          <w:szCs w:val="28"/>
        </w:rPr>
        <w:t xml:space="preserve">солнечной радиации </w:t>
      </w:r>
      <w:r w:rsidR="00DC427F" w:rsidRPr="00407CAD">
        <w:rPr>
          <w:sz w:val="28"/>
          <w:szCs w:val="28"/>
        </w:rPr>
        <w:t>и др.</w:t>
      </w:r>
    </w:p>
    <w:p w:rsidR="00407CAD" w:rsidRPr="00B76873" w:rsidRDefault="00407CAD" w:rsidP="00B76873">
      <w:pPr>
        <w:widowControl w:val="0"/>
        <w:ind w:firstLine="709"/>
        <w:rPr>
          <w:b/>
          <w:i/>
          <w:sz w:val="28"/>
          <w:szCs w:val="28"/>
        </w:rPr>
      </w:pPr>
      <w:r w:rsidRPr="00B76873">
        <w:rPr>
          <w:b/>
          <w:i/>
          <w:sz w:val="28"/>
          <w:szCs w:val="28"/>
        </w:rPr>
        <w:t xml:space="preserve">Ключевые слова: </w:t>
      </w:r>
    </w:p>
    <w:p w:rsidR="00407CAD" w:rsidRPr="00B74B30" w:rsidRDefault="00407CAD" w:rsidP="00B76873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натурные</w:t>
      </w:r>
      <w:r w:rsidRPr="00B74B30">
        <w:rPr>
          <w:sz w:val="28"/>
          <w:szCs w:val="28"/>
        </w:rPr>
        <w:t xml:space="preserve"> </w:t>
      </w:r>
      <w:r w:rsidRPr="00407CAD">
        <w:rPr>
          <w:sz w:val="28"/>
          <w:szCs w:val="28"/>
        </w:rPr>
        <w:t>испытания</w:t>
      </w:r>
      <w:r w:rsidRPr="00B74B30">
        <w:rPr>
          <w:sz w:val="28"/>
          <w:szCs w:val="28"/>
        </w:rPr>
        <w:t xml:space="preserve">, </w:t>
      </w:r>
      <w:r w:rsidRPr="00407CAD">
        <w:rPr>
          <w:sz w:val="28"/>
          <w:szCs w:val="28"/>
        </w:rPr>
        <w:t>метеорологическое</w:t>
      </w:r>
      <w:r w:rsidRPr="00B74B30">
        <w:rPr>
          <w:sz w:val="28"/>
          <w:szCs w:val="28"/>
        </w:rPr>
        <w:t xml:space="preserve"> </w:t>
      </w:r>
      <w:r w:rsidRPr="00407CAD">
        <w:rPr>
          <w:sz w:val="28"/>
          <w:szCs w:val="28"/>
        </w:rPr>
        <w:t>обеспечение</w:t>
      </w:r>
      <w:r w:rsidR="00B76873" w:rsidRPr="00B74B30">
        <w:rPr>
          <w:sz w:val="28"/>
          <w:szCs w:val="28"/>
        </w:rPr>
        <w:t>.</w:t>
      </w:r>
      <w:r w:rsidRPr="00B74B30">
        <w:rPr>
          <w:sz w:val="28"/>
          <w:szCs w:val="28"/>
        </w:rPr>
        <w:t xml:space="preserve"> </w:t>
      </w:r>
    </w:p>
    <w:p w:rsidR="00B76873" w:rsidRPr="00B74B30" w:rsidRDefault="00B76873" w:rsidP="00B76873">
      <w:pPr>
        <w:widowControl w:val="0"/>
        <w:ind w:firstLine="709"/>
        <w:rPr>
          <w:sz w:val="28"/>
          <w:szCs w:val="28"/>
        </w:rPr>
      </w:pPr>
    </w:p>
    <w:p w:rsidR="00B76873" w:rsidRPr="00B76873" w:rsidRDefault="00B76873" w:rsidP="00B76873">
      <w:pPr>
        <w:ind w:firstLine="709"/>
        <w:rPr>
          <w:b/>
          <w:i/>
          <w:sz w:val="28"/>
          <w:lang w:val="en-US"/>
        </w:rPr>
      </w:pPr>
      <w:r w:rsidRPr="00B76873">
        <w:rPr>
          <w:b/>
          <w:i/>
          <w:sz w:val="28"/>
          <w:lang w:val="en-US"/>
        </w:rPr>
        <w:t>Abstract:</w:t>
      </w:r>
    </w:p>
    <w:p w:rsidR="00D66D03" w:rsidRDefault="00D66D03" w:rsidP="00407CAD">
      <w:pPr>
        <w:widowControl w:val="0"/>
        <w:ind w:firstLine="709"/>
        <w:rPr>
          <w:rStyle w:val="translation-chunk"/>
          <w:sz w:val="28"/>
          <w:szCs w:val="28"/>
          <w:lang w:val="en-US"/>
        </w:rPr>
      </w:pPr>
      <w:r w:rsidRPr="00407CAD">
        <w:rPr>
          <w:sz w:val="28"/>
          <w:szCs w:val="28"/>
          <w:lang w:val="en-US"/>
        </w:rPr>
        <w:t>The specification</w:t>
      </w:r>
      <w:r w:rsidR="00DE7CA6" w:rsidRPr="00407CAD">
        <w:rPr>
          <w:sz w:val="28"/>
          <w:szCs w:val="28"/>
          <w:lang w:val="en-US"/>
        </w:rPr>
        <w:t>s</w:t>
      </w:r>
      <w:r w:rsidRPr="00407CAD">
        <w:rPr>
          <w:sz w:val="28"/>
          <w:szCs w:val="28"/>
          <w:lang w:val="en-US"/>
        </w:rPr>
        <w:t xml:space="preserve"> </w:t>
      </w:r>
      <w:r w:rsidR="00DE7CA6" w:rsidRPr="00407CAD">
        <w:rPr>
          <w:rStyle w:val="translation-chunk"/>
          <w:sz w:val="28"/>
          <w:szCs w:val="28"/>
          <w:lang w:val="en-US"/>
        </w:rPr>
        <w:t>are presented</w:t>
      </w:r>
      <w:r w:rsidR="00DE7CA6" w:rsidRPr="00407CAD">
        <w:rPr>
          <w:sz w:val="28"/>
          <w:szCs w:val="28"/>
          <w:lang w:val="en-US"/>
        </w:rPr>
        <w:t xml:space="preserve"> </w:t>
      </w:r>
      <w:r w:rsidRPr="00407CAD">
        <w:rPr>
          <w:sz w:val="28"/>
          <w:szCs w:val="28"/>
          <w:lang w:val="en-US"/>
        </w:rPr>
        <w:t xml:space="preserve">of </w:t>
      </w:r>
      <w:r w:rsidR="00DE7CA6" w:rsidRPr="00407CAD">
        <w:rPr>
          <w:sz w:val="28"/>
          <w:szCs w:val="28"/>
          <w:lang w:val="en-US"/>
        </w:rPr>
        <w:t xml:space="preserve">AMK-03 </w:t>
      </w:r>
      <w:r w:rsidRPr="00407CAD">
        <w:rPr>
          <w:sz w:val="28"/>
          <w:szCs w:val="28"/>
          <w:lang w:val="en-US"/>
        </w:rPr>
        <w:t>automated ultrasonic we</w:t>
      </w:r>
      <w:r w:rsidR="00DE7CA6" w:rsidRPr="00407CAD">
        <w:rPr>
          <w:sz w:val="28"/>
          <w:szCs w:val="28"/>
          <w:lang w:val="en-US"/>
        </w:rPr>
        <w:t>a</w:t>
      </w:r>
      <w:r w:rsidRPr="00407CAD">
        <w:rPr>
          <w:sz w:val="28"/>
          <w:szCs w:val="28"/>
          <w:lang w:val="en-US"/>
        </w:rPr>
        <w:t xml:space="preserve">ther stations and their modifications </w:t>
      </w:r>
      <w:r w:rsidRPr="00407CAD">
        <w:rPr>
          <w:rStyle w:val="translation-chunk"/>
          <w:sz w:val="28"/>
          <w:szCs w:val="28"/>
          <w:lang w:val="en-US"/>
        </w:rPr>
        <w:t>for continuous monitoring of the main meteorological elements</w:t>
      </w:r>
      <w:r w:rsidR="00DE7CA6" w:rsidRPr="00407CAD">
        <w:rPr>
          <w:rFonts w:eastAsia="Calibri"/>
          <w:sz w:val="28"/>
          <w:szCs w:val="28"/>
          <w:lang w:val="en-US"/>
        </w:rPr>
        <w:t xml:space="preserve">, namely, </w:t>
      </w:r>
      <w:r w:rsidRPr="00407CAD">
        <w:rPr>
          <w:rStyle w:val="translation-chunk"/>
          <w:sz w:val="28"/>
          <w:szCs w:val="28"/>
          <w:lang w:val="en-US"/>
        </w:rPr>
        <w:t>3D wind velocity vector,</w:t>
      </w:r>
      <w:r w:rsidRPr="00407CAD">
        <w:rPr>
          <w:sz w:val="28"/>
          <w:szCs w:val="28"/>
          <w:lang w:val="en-US"/>
        </w:rPr>
        <w:t xml:space="preserve"> </w:t>
      </w:r>
      <w:r w:rsidRPr="00407CAD">
        <w:rPr>
          <w:rStyle w:val="translation-chunk"/>
          <w:sz w:val="28"/>
          <w:szCs w:val="28"/>
          <w:lang w:val="en-US"/>
        </w:rPr>
        <w:t>temperature, humidity</w:t>
      </w:r>
      <w:r w:rsidRPr="00407CAD">
        <w:rPr>
          <w:sz w:val="28"/>
          <w:szCs w:val="28"/>
          <w:lang w:val="en-US"/>
        </w:rPr>
        <w:t xml:space="preserve"> </w:t>
      </w:r>
      <w:r w:rsidRPr="00407CAD">
        <w:rPr>
          <w:rStyle w:val="translation-chunk"/>
          <w:sz w:val="28"/>
          <w:szCs w:val="28"/>
          <w:lang w:val="en-US"/>
        </w:rPr>
        <w:t>and atmospheric pressure. The results of the measurements</w:t>
      </w:r>
      <w:r w:rsidRPr="00407CAD">
        <w:rPr>
          <w:sz w:val="28"/>
          <w:szCs w:val="28"/>
          <w:lang w:val="en-US"/>
        </w:rPr>
        <w:t xml:space="preserve"> </w:t>
      </w:r>
      <w:r w:rsidRPr="00407CAD">
        <w:rPr>
          <w:rStyle w:val="translation-chunk"/>
          <w:sz w:val="28"/>
          <w:szCs w:val="28"/>
          <w:lang w:val="en-US"/>
        </w:rPr>
        <w:t>are shown in form of graphs, histograms</w:t>
      </w:r>
      <w:r w:rsidR="00DE7CA6" w:rsidRPr="00407CAD">
        <w:rPr>
          <w:rStyle w:val="translation-chunk"/>
          <w:sz w:val="28"/>
          <w:szCs w:val="28"/>
          <w:lang w:val="en-US"/>
        </w:rPr>
        <w:t xml:space="preserve">, etc. </w:t>
      </w:r>
      <w:r w:rsidRPr="00407CAD">
        <w:rPr>
          <w:rStyle w:val="translation-chunk"/>
          <w:sz w:val="28"/>
          <w:szCs w:val="28"/>
          <w:lang w:val="en-US"/>
        </w:rPr>
        <w:t>for a</w:t>
      </w:r>
      <w:r w:rsidRPr="00407CAD">
        <w:rPr>
          <w:sz w:val="28"/>
          <w:szCs w:val="28"/>
          <w:lang w:val="en-US"/>
        </w:rPr>
        <w:t xml:space="preserve"> </w:t>
      </w:r>
      <w:r w:rsidRPr="00407CAD">
        <w:rPr>
          <w:rStyle w:val="translation-chunk"/>
          <w:sz w:val="28"/>
          <w:szCs w:val="28"/>
          <w:lang w:val="en-US"/>
        </w:rPr>
        <w:t xml:space="preserve">selected time period of observation. </w:t>
      </w:r>
      <w:r w:rsidRPr="00407CAD">
        <w:rPr>
          <w:sz w:val="28"/>
          <w:szCs w:val="28"/>
          <w:lang w:val="en-US"/>
        </w:rPr>
        <w:lastRenderedPageBreak/>
        <w:t>We</w:t>
      </w:r>
      <w:r w:rsidR="00DE7CA6" w:rsidRPr="00407CAD">
        <w:rPr>
          <w:sz w:val="28"/>
          <w:szCs w:val="28"/>
          <w:lang w:val="en-US"/>
        </w:rPr>
        <w:t>a</w:t>
      </w:r>
      <w:r w:rsidRPr="00407CAD">
        <w:rPr>
          <w:sz w:val="28"/>
          <w:szCs w:val="28"/>
          <w:lang w:val="en-US"/>
        </w:rPr>
        <w:t xml:space="preserve">ther stations are </w:t>
      </w:r>
      <w:r w:rsidR="00DE7CA6" w:rsidRPr="00407CAD">
        <w:rPr>
          <w:rStyle w:val="translation-chunk"/>
          <w:rFonts w:eastAsia="Calibri"/>
          <w:sz w:val="28"/>
          <w:szCs w:val="28"/>
          <w:lang w:val="en-US"/>
        </w:rPr>
        <w:t>supplemented by optical precipitation sensor</w:t>
      </w:r>
      <w:r w:rsidR="00DE7CA6" w:rsidRPr="00407CAD">
        <w:rPr>
          <w:rFonts w:eastAsia="Calibri"/>
          <w:sz w:val="28"/>
          <w:szCs w:val="28"/>
          <w:lang w:val="en-US"/>
        </w:rPr>
        <w:t xml:space="preserve">, </w:t>
      </w:r>
      <w:r w:rsidR="00DE7CA6" w:rsidRPr="00407CAD">
        <w:rPr>
          <w:rStyle w:val="translation-chunk"/>
          <w:rFonts w:eastAsia="Calibri"/>
          <w:sz w:val="28"/>
          <w:szCs w:val="28"/>
          <w:lang w:val="en-US"/>
        </w:rPr>
        <w:t>solar radiation sensor, etc</w:t>
      </w:r>
      <w:r w:rsidRPr="00407CAD">
        <w:rPr>
          <w:rStyle w:val="translation-chunk"/>
          <w:sz w:val="28"/>
          <w:szCs w:val="28"/>
          <w:lang w:val="en-US"/>
        </w:rPr>
        <w:t>.</w:t>
      </w:r>
    </w:p>
    <w:p w:rsidR="00B76873" w:rsidRPr="00B76873" w:rsidRDefault="00B76873" w:rsidP="00B76873">
      <w:pPr>
        <w:ind w:firstLine="709"/>
        <w:rPr>
          <w:b/>
          <w:i/>
          <w:sz w:val="28"/>
          <w:lang w:val="en-US"/>
        </w:rPr>
      </w:pPr>
      <w:r w:rsidRPr="00B76873">
        <w:rPr>
          <w:b/>
          <w:i/>
          <w:sz w:val="28"/>
          <w:lang w:val="en-US"/>
        </w:rPr>
        <w:t>Keywords:</w:t>
      </w:r>
    </w:p>
    <w:p w:rsidR="00367AF3" w:rsidRPr="00407CAD" w:rsidRDefault="00D03419" w:rsidP="00407CAD">
      <w:pPr>
        <w:widowControl w:val="0"/>
        <w:ind w:firstLine="709"/>
        <w:rPr>
          <w:sz w:val="28"/>
          <w:szCs w:val="28"/>
          <w:lang w:val="en-US"/>
        </w:rPr>
      </w:pPr>
      <w:proofErr w:type="gramStart"/>
      <w:r w:rsidRPr="00407CAD">
        <w:rPr>
          <w:sz w:val="28"/>
          <w:szCs w:val="28"/>
          <w:lang w:val="en-US"/>
        </w:rPr>
        <w:t>verification</w:t>
      </w:r>
      <w:proofErr w:type="gramEnd"/>
      <w:r w:rsidRPr="00407CAD">
        <w:rPr>
          <w:sz w:val="28"/>
          <w:szCs w:val="28"/>
          <w:lang w:val="en-US"/>
        </w:rPr>
        <w:t xml:space="preserve"> test in site, </w:t>
      </w:r>
      <w:r w:rsidR="00367AF3" w:rsidRPr="00407CAD">
        <w:rPr>
          <w:sz w:val="28"/>
          <w:szCs w:val="28"/>
          <w:lang w:val="en-US"/>
        </w:rPr>
        <w:t>meteorological supp</w:t>
      </w:r>
      <w:r w:rsidR="000E5086" w:rsidRPr="00407CAD">
        <w:rPr>
          <w:sz w:val="28"/>
          <w:szCs w:val="28"/>
          <w:lang w:val="en-US"/>
        </w:rPr>
        <w:t>ort</w:t>
      </w:r>
    </w:p>
    <w:p w:rsidR="00DE7CA6" w:rsidRPr="00407CAD" w:rsidRDefault="009C0DD2" w:rsidP="00407CAD">
      <w:pPr>
        <w:widowControl w:val="0"/>
        <w:rPr>
          <w:sz w:val="28"/>
          <w:szCs w:val="28"/>
          <w:lang w:val="en-US"/>
        </w:rPr>
      </w:pPr>
      <w:r w:rsidRPr="00407CAD">
        <w:rPr>
          <w:sz w:val="28"/>
          <w:szCs w:val="28"/>
          <w:lang w:val="en-US"/>
        </w:rPr>
        <w:t xml:space="preserve"> </w:t>
      </w:r>
    </w:p>
    <w:p w:rsidR="00BE2A28" w:rsidRPr="00407CAD" w:rsidRDefault="000E5086" w:rsidP="00B76873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При проведении натурных испытаний различного оборудования и материалов</w:t>
      </w:r>
      <w:r w:rsidR="00CB5572" w:rsidRPr="00407CAD">
        <w:rPr>
          <w:sz w:val="28"/>
          <w:szCs w:val="28"/>
        </w:rPr>
        <w:t xml:space="preserve"> в условиях воздействия факторов окружающей среды</w:t>
      </w:r>
      <w:r w:rsidRPr="00407CAD">
        <w:rPr>
          <w:sz w:val="28"/>
          <w:szCs w:val="28"/>
        </w:rPr>
        <w:t xml:space="preserve"> необходимо контролировать метеорологические условия, в которых проводятся эти испытания. Основными метеорологическими величинами, влияющими на испытываемые изделия, являются температура и влажность воздуха, атмосферное давление, солнечная радиация</w:t>
      </w:r>
      <w:r w:rsidR="005D7DDD" w:rsidRPr="00407CAD">
        <w:rPr>
          <w:sz w:val="28"/>
          <w:szCs w:val="28"/>
        </w:rPr>
        <w:t>, скорость ветра</w:t>
      </w:r>
      <w:r w:rsidR="00956B79" w:rsidRPr="00407CAD">
        <w:rPr>
          <w:sz w:val="28"/>
          <w:szCs w:val="28"/>
        </w:rPr>
        <w:t>, атмосферные осадки (ГОСТ РВ 20.57.306-98)</w:t>
      </w:r>
      <w:r w:rsidR="005D7DDD" w:rsidRPr="00407CAD">
        <w:rPr>
          <w:sz w:val="28"/>
          <w:szCs w:val="28"/>
        </w:rPr>
        <w:t xml:space="preserve">. </w:t>
      </w:r>
      <w:r w:rsidR="00BE7A8B" w:rsidRPr="00407CAD">
        <w:rPr>
          <w:sz w:val="28"/>
          <w:szCs w:val="28"/>
        </w:rPr>
        <w:t>Дополнительными метеорологическими величинами могут быть температура почвы (грунта) или воды</w:t>
      </w:r>
      <w:r w:rsidR="00956B79" w:rsidRPr="00407CAD">
        <w:rPr>
          <w:sz w:val="28"/>
          <w:szCs w:val="28"/>
        </w:rPr>
        <w:t>, рН водной среды</w:t>
      </w:r>
      <w:r w:rsidR="00BE7A8B" w:rsidRPr="00407CAD">
        <w:rPr>
          <w:sz w:val="28"/>
          <w:szCs w:val="28"/>
        </w:rPr>
        <w:t>. Большинство из перечисленных атмосферных параметров может быть получено с помощью ультразвуковых автоматизированных</w:t>
      </w:r>
      <w:r w:rsidRPr="00407CAD">
        <w:rPr>
          <w:sz w:val="28"/>
          <w:szCs w:val="28"/>
        </w:rPr>
        <w:t xml:space="preserve"> </w:t>
      </w:r>
      <w:r w:rsidR="00BE7A8B" w:rsidRPr="00407CAD">
        <w:rPr>
          <w:sz w:val="28"/>
          <w:szCs w:val="28"/>
        </w:rPr>
        <w:t>метеостанций (УАМС) АМК-03</w:t>
      </w:r>
      <w:r w:rsidRPr="00407CAD">
        <w:rPr>
          <w:sz w:val="28"/>
          <w:szCs w:val="28"/>
        </w:rPr>
        <w:t xml:space="preserve"> </w:t>
      </w:r>
      <w:r w:rsidR="009C0DD2" w:rsidRPr="00407CAD">
        <w:rPr>
          <w:sz w:val="28"/>
          <w:szCs w:val="28"/>
        </w:rPr>
        <w:t>[1</w:t>
      </w:r>
      <w:r w:rsidR="00BE7A8B" w:rsidRPr="00407CAD">
        <w:rPr>
          <w:sz w:val="28"/>
          <w:szCs w:val="28"/>
        </w:rPr>
        <w:t xml:space="preserve">, 2] при дополнении их другим метеорологическим оборудованием. </w:t>
      </w:r>
    </w:p>
    <w:p w:rsidR="00BE7A8B" w:rsidRDefault="00BE7A8B" w:rsidP="00B76873">
      <w:pPr>
        <w:widowControl w:val="0"/>
        <w:ind w:firstLine="709"/>
        <w:rPr>
          <w:rFonts w:eastAsia="TimesNewRoman"/>
          <w:sz w:val="28"/>
          <w:szCs w:val="28"/>
        </w:rPr>
      </w:pPr>
      <w:r w:rsidRPr="00407CAD">
        <w:rPr>
          <w:sz w:val="28"/>
          <w:szCs w:val="28"/>
        </w:rPr>
        <w:t>Основные технические характеристики АМК-03</w:t>
      </w:r>
      <w:r w:rsidR="007B5831" w:rsidRPr="00407CAD">
        <w:rPr>
          <w:sz w:val="28"/>
          <w:szCs w:val="28"/>
        </w:rPr>
        <w:t>, разработанны</w:t>
      </w:r>
      <w:r w:rsidR="00D64B92" w:rsidRPr="00407CAD">
        <w:rPr>
          <w:sz w:val="28"/>
          <w:szCs w:val="28"/>
        </w:rPr>
        <w:t>х</w:t>
      </w:r>
      <w:r w:rsidR="007B5831" w:rsidRPr="00407CAD">
        <w:rPr>
          <w:sz w:val="28"/>
          <w:szCs w:val="28"/>
        </w:rPr>
        <w:t xml:space="preserve"> в ИМКЭС СО РАН и серийно выпускаемы</w:t>
      </w:r>
      <w:r w:rsidR="00D64B92" w:rsidRPr="00407CAD">
        <w:rPr>
          <w:sz w:val="28"/>
          <w:szCs w:val="28"/>
        </w:rPr>
        <w:t>х</w:t>
      </w:r>
      <w:r w:rsidR="007B5831" w:rsidRPr="00407CAD">
        <w:rPr>
          <w:sz w:val="28"/>
          <w:szCs w:val="28"/>
        </w:rPr>
        <w:t xml:space="preserve"> ООО "</w:t>
      </w:r>
      <w:proofErr w:type="spellStart"/>
      <w:r w:rsidR="007B5831" w:rsidRPr="00407CAD">
        <w:rPr>
          <w:sz w:val="28"/>
          <w:szCs w:val="28"/>
        </w:rPr>
        <w:t>Сибаналитприбор</w:t>
      </w:r>
      <w:proofErr w:type="spellEnd"/>
      <w:r w:rsidR="007B5831" w:rsidRPr="00407CAD">
        <w:rPr>
          <w:sz w:val="28"/>
          <w:szCs w:val="28"/>
        </w:rPr>
        <w:t>",</w:t>
      </w:r>
      <w:r w:rsidRPr="00407CAD">
        <w:rPr>
          <w:sz w:val="28"/>
          <w:szCs w:val="28"/>
        </w:rPr>
        <w:t xml:space="preserve"> приведены </w:t>
      </w:r>
      <w:r w:rsidR="00D64B92" w:rsidRPr="00407CAD">
        <w:rPr>
          <w:sz w:val="28"/>
          <w:szCs w:val="28"/>
        </w:rPr>
        <w:t>в таблице 1</w:t>
      </w:r>
      <w:r w:rsidR="00E60A41" w:rsidRPr="00407CAD">
        <w:rPr>
          <w:sz w:val="28"/>
          <w:szCs w:val="28"/>
        </w:rPr>
        <w:t>.</w:t>
      </w:r>
      <w:r w:rsidR="00D64B92" w:rsidRPr="00407CAD">
        <w:rPr>
          <w:sz w:val="28"/>
          <w:szCs w:val="28"/>
        </w:rPr>
        <w:t xml:space="preserve"> </w:t>
      </w:r>
      <w:r w:rsidR="00E60A41" w:rsidRPr="00407CAD">
        <w:rPr>
          <w:sz w:val="28"/>
          <w:szCs w:val="28"/>
        </w:rPr>
        <w:t>В</w:t>
      </w:r>
      <w:r w:rsidR="00D64B92" w:rsidRPr="00407CAD">
        <w:rPr>
          <w:sz w:val="28"/>
          <w:szCs w:val="28"/>
        </w:rPr>
        <w:t>нешний вид основного блока</w:t>
      </w:r>
      <w:r w:rsidR="000C308A" w:rsidRPr="00407CAD">
        <w:rPr>
          <w:sz w:val="28"/>
          <w:szCs w:val="28"/>
        </w:rPr>
        <w:t xml:space="preserve"> АМК-03 </w:t>
      </w:r>
      <w:r w:rsidR="00D64B92" w:rsidRPr="00407CAD">
        <w:rPr>
          <w:sz w:val="28"/>
          <w:szCs w:val="28"/>
        </w:rPr>
        <w:t>– ультразвукового термоанемометра ДСВ-15</w:t>
      </w:r>
      <w:r w:rsidR="00A72443" w:rsidRPr="00407CAD">
        <w:rPr>
          <w:sz w:val="28"/>
          <w:szCs w:val="28"/>
        </w:rPr>
        <w:t>, применяемого в</w:t>
      </w:r>
      <w:r w:rsidR="00E16E90" w:rsidRPr="00407CAD">
        <w:rPr>
          <w:sz w:val="28"/>
          <w:szCs w:val="28"/>
        </w:rPr>
        <w:t xml:space="preserve"> большинств</w:t>
      </w:r>
      <w:r w:rsidR="00A72443" w:rsidRPr="00407CAD">
        <w:rPr>
          <w:sz w:val="28"/>
          <w:szCs w:val="28"/>
        </w:rPr>
        <w:t>е</w:t>
      </w:r>
      <w:r w:rsidR="00E16E90" w:rsidRPr="00407CAD">
        <w:rPr>
          <w:sz w:val="28"/>
          <w:szCs w:val="28"/>
        </w:rPr>
        <w:t xml:space="preserve"> модификаций</w:t>
      </w:r>
      <w:r w:rsidR="00A72443" w:rsidRPr="00407CAD">
        <w:rPr>
          <w:sz w:val="28"/>
          <w:szCs w:val="28"/>
        </w:rPr>
        <w:t>,</w:t>
      </w:r>
      <w:r w:rsidR="00E16E90" w:rsidRPr="00407CAD">
        <w:rPr>
          <w:sz w:val="28"/>
          <w:szCs w:val="28"/>
        </w:rPr>
        <w:t xml:space="preserve"> </w:t>
      </w:r>
      <w:r w:rsidR="00D64B92" w:rsidRPr="00407CAD">
        <w:rPr>
          <w:sz w:val="28"/>
          <w:szCs w:val="28"/>
        </w:rPr>
        <w:t>показан на рис</w:t>
      </w:r>
      <w:r w:rsidR="00B76873">
        <w:rPr>
          <w:sz w:val="28"/>
          <w:szCs w:val="28"/>
        </w:rPr>
        <w:t>.</w:t>
      </w:r>
      <w:r w:rsidR="00D64B92" w:rsidRPr="00407CAD">
        <w:rPr>
          <w:sz w:val="28"/>
          <w:szCs w:val="28"/>
        </w:rPr>
        <w:t xml:space="preserve"> 1</w:t>
      </w:r>
      <w:r w:rsidR="00634A5F" w:rsidRPr="00407CAD">
        <w:rPr>
          <w:sz w:val="28"/>
          <w:szCs w:val="28"/>
        </w:rPr>
        <w:t>,</w:t>
      </w:r>
      <w:r w:rsidR="00634A5F" w:rsidRPr="00407CAD">
        <w:rPr>
          <w:i/>
          <w:sz w:val="28"/>
          <w:szCs w:val="28"/>
        </w:rPr>
        <w:t>а</w:t>
      </w:r>
      <w:r w:rsidR="00D64B92" w:rsidRPr="00407CAD">
        <w:rPr>
          <w:sz w:val="28"/>
          <w:szCs w:val="28"/>
        </w:rPr>
        <w:t xml:space="preserve">. </w:t>
      </w:r>
      <w:r w:rsidR="007B5831" w:rsidRPr="00407CAD">
        <w:rPr>
          <w:sz w:val="28"/>
          <w:szCs w:val="28"/>
        </w:rPr>
        <w:t>УАМС АМК-03 и ее модификации сертифицированы в качестве средств</w:t>
      </w:r>
      <w:r w:rsidR="00D64B92" w:rsidRPr="00407CAD">
        <w:rPr>
          <w:sz w:val="28"/>
          <w:szCs w:val="28"/>
        </w:rPr>
        <w:t xml:space="preserve"> измерений</w:t>
      </w:r>
      <w:r w:rsidR="007B5831" w:rsidRPr="00407CAD">
        <w:rPr>
          <w:sz w:val="28"/>
          <w:szCs w:val="28"/>
        </w:rPr>
        <w:t xml:space="preserve"> гражданского и военного назначения </w:t>
      </w:r>
      <w:r w:rsidR="00D64B92" w:rsidRPr="00407CAD">
        <w:rPr>
          <w:sz w:val="28"/>
          <w:szCs w:val="28"/>
        </w:rPr>
        <w:t>(</w:t>
      </w:r>
      <w:r w:rsidR="00D64B92" w:rsidRPr="00407CAD">
        <w:rPr>
          <w:rFonts w:eastAsia="TimesNewRoman"/>
          <w:sz w:val="28"/>
          <w:szCs w:val="28"/>
        </w:rPr>
        <w:t xml:space="preserve">сертификаты RU.C.28.007 A № 29530 и RU.C.28.018 B </w:t>
      </w:r>
      <w:r w:rsidR="00B76873">
        <w:rPr>
          <w:rFonts w:eastAsia="TimesNewRoman"/>
          <w:sz w:val="28"/>
          <w:szCs w:val="28"/>
        </w:rPr>
        <w:br/>
      </w:r>
      <w:r w:rsidR="00D64B92" w:rsidRPr="00407CAD">
        <w:rPr>
          <w:rFonts w:eastAsia="TimesNewRoman"/>
          <w:sz w:val="28"/>
          <w:szCs w:val="28"/>
        </w:rPr>
        <w:t>№ 23068).</w:t>
      </w:r>
    </w:p>
    <w:p w:rsidR="00B76873" w:rsidRDefault="00B76873" w:rsidP="00B76873">
      <w:pPr>
        <w:widowControl w:val="0"/>
        <w:ind w:firstLine="709"/>
        <w:rPr>
          <w:rFonts w:eastAsia="TimesNewRoman"/>
          <w:sz w:val="28"/>
          <w:szCs w:val="28"/>
        </w:rPr>
      </w:pPr>
    </w:p>
    <w:p w:rsidR="00B76873" w:rsidRDefault="00B76873" w:rsidP="00B76873">
      <w:pPr>
        <w:widowControl w:val="0"/>
        <w:ind w:firstLine="709"/>
        <w:rPr>
          <w:rFonts w:eastAsia="TimesNewRoman"/>
          <w:sz w:val="28"/>
          <w:szCs w:val="28"/>
        </w:rPr>
      </w:pPr>
    </w:p>
    <w:p w:rsidR="00B76873" w:rsidRDefault="00B76873" w:rsidP="00B76873">
      <w:pPr>
        <w:widowControl w:val="0"/>
        <w:ind w:firstLine="709"/>
        <w:rPr>
          <w:rFonts w:eastAsia="TimesNewRoman"/>
          <w:sz w:val="28"/>
          <w:szCs w:val="28"/>
        </w:rPr>
      </w:pPr>
    </w:p>
    <w:p w:rsidR="00B76873" w:rsidRPr="00B76873" w:rsidRDefault="00B76873" w:rsidP="00B76873">
      <w:pPr>
        <w:widowControl w:val="0"/>
        <w:ind w:firstLine="0"/>
        <w:jc w:val="right"/>
        <w:rPr>
          <w:rFonts w:eastAsia="TimesNewRoman"/>
          <w:szCs w:val="28"/>
        </w:rPr>
      </w:pPr>
      <w:r w:rsidRPr="00B76873">
        <w:rPr>
          <w:rFonts w:eastAsia="TimesNewRoman"/>
          <w:szCs w:val="28"/>
        </w:rPr>
        <w:t xml:space="preserve">Таблица 1 </w:t>
      </w:r>
    </w:p>
    <w:p w:rsidR="002573F3" w:rsidRPr="00B76873" w:rsidRDefault="002573F3" w:rsidP="00407CAD">
      <w:pPr>
        <w:widowControl w:val="0"/>
        <w:ind w:firstLine="0"/>
        <w:jc w:val="center"/>
        <w:rPr>
          <w:rFonts w:eastAsia="TimesNewRoman"/>
          <w:szCs w:val="28"/>
        </w:rPr>
      </w:pPr>
      <w:r w:rsidRPr="00B76873">
        <w:rPr>
          <w:rFonts w:eastAsia="TimesNewRoman"/>
          <w:szCs w:val="28"/>
        </w:rPr>
        <w:t>Основные характеристики АМК-03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4111"/>
        <w:gridCol w:w="2410"/>
        <w:gridCol w:w="2551"/>
      </w:tblGrid>
      <w:tr w:rsidR="00FB6423" w:rsidRPr="00B76873" w:rsidTr="00B76873">
        <w:tc>
          <w:tcPr>
            <w:tcW w:w="411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Измеряемая величина</w:t>
            </w:r>
          </w:p>
        </w:tc>
        <w:tc>
          <w:tcPr>
            <w:tcW w:w="2410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Диапазон измерения</w:t>
            </w:r>
          </w:p>
        </w:tc>
        <w:tc>
          <w:tcPr>
            <w:tcW w:w="255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Погрешность</w:t>
            </w:r>
          </w:p>
        </w:tc>
      </w:tr>
      <w:tr w:rsidR="00FB6423" w:rsidRPr="00B76873" w:rsidTr="00B76873">
        <w:tc>
          <w:tcPr>
            <w:tcW w:w="411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>Температура воздуха</w:t>
            </w:r>
            <w:proofErr w:type="gramStart"/>
            <w:r w:rsidRPr="00B76873">
              <w:rPr>
                <w:szCs w:val="28"/>
              </w:rPr>
              <w:t xml:space="preserve"> </w:t>
            </w:r>
            <w:r w:rsidRPr="00B76873">
              <w:rPr>
                <w:i/>
                <w:szCs w:val="28"/>
              </w:rPr>
              <w:t>Т</w:t>
            </w:r>
            <w:proofErr w:type="gramEnd"/>
            <w:r w:rsidRPr="00B76873">
              <w:rPr>
                <w:szCs w:val="28"/>
              </w:rPr>
              <w:t xml:space="preserve">, </w:t>
            </w:r>
            <w:r w:rsidRPr="00B76873">
              <w:rPr>
                <w:szCs w:val="28"/>
              </w:rPr>
              <w:sym w:font="Symbol" w:char="F0B0"/>
            </w:r>
            <w:r w:rsidRPr="00B76873">
              <w:rPr>
                <w:szCs w:val="28"/>
              </w:rPr>
              <w:t>С</w:t>
            </w:r>
          </w:p>
        </w:tc>
        <w:tc>
          <w:tcPr>
            <w:tcW w:w="2410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2D"/>
            </w:r>
            <w:r w:rsidRPr="00B76873">
              <w:rPr>
                <w:szCs w:val="28"/>
              </w:rPr>
              <w:t>50 ... +55</w:t>
            </w:r>
          </w:p>
        </w:tc>
        <w:tc>
          <w:tcPr>
            <w:tcW w:w="2551" w:type="dxa"/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0,3 при</w:t>
            </w:r>
            <w:proofErr w:type="gramStart"/>
            <w:r w:rsidRPr="00B76873">
              <w:rPr>
                <w:szCs w:val="28"/>
              </w:rPr>
              <w:t xml:space="preserve"> </w:t>
            </w:r>
            <w:r w:rsidRPr="00B76873">
              <w:rPr>
                <w:i/>
                <w:szCs w:val="28"/>
              </w:rPr>
              <w:t>Т</w:t>
            </w:r>
            <w:proofErr w:type="gramEnd"/>
            <w:r w:rsidRPr="00B76873">
              <w:rPr>
                <w:szCs w:val="28"/>
              </w:rPr>
              <w:t xml:space="preserve"> </w:t>
            </w:r>
            <w:r w:rsidRPr="00B76873">
              <w:rPr>
                <w:szCs w:val="28"/>
              </w:rPr>
              <w:sym w:font="Symbol" w:char="F0A3"/>
            </w:r>
            <w:r w:rsidR="00B76873">
              <w:rPr>
                <w:szCs w:val="28"/>
              </w:rPr>
              <w:t xml:space="preserve"> 30</w:t>
            </w:r>
            <w:r w:rsidRPr="00B76873">
              <w:rPr>
                <w:szCs w:val="28"/>
              </w:rPr>
              <w:sym w:font="Symbol" w:char="F0B0"/>
            </w:r>
            <w:r w:rsidRPr="00B76873">
              <w:rPr>
                <w:szCs w:val="28"/>
              </w:rPr>
              <w:t>С</w:t>
            </w:r>
          </w:p>
          <w:p w:rsidR="00C72B55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0,5 при</w:t>
            </w:r>
            <w:proofErr w:type="gramStart"/>
            <w:r w:rsidRPr="00B76873">
              <w:rPr>
                <w:szCs w:val="28"/>
              </w:rPr>
              <w:t xml:space="preserve"> </w:t>
            </w:r>
            <w:r w:rsidRPr="00B76873">
              <w:rPr>
                <w:i/>
                <w:szCs w:val="28"/>
              </w:rPr>
              <w:t>Т</w:t>
            </w:r>
            <w:proofErr w:type="gramEnd"/>
            <w:r w:rsidRPr="00B76873">
              <w:rPr>
                <w:szCs w:val="28"/>
              </w:rPr>
              <w:t xml:space="preserve"> </w:t>
            </w:r>
            <w:r w:rsidRPr="00B76873">
              <w:rPr>
                <w:szCs w:val="28"/>
              </w:rPr>
              <w:sym w:font="Symbol" w:char="F03E"/>
            </w:r>
            <w:r w:rsidR="00B76873">
              <w:rPr>
                <w:szCs w:val="28"/>
              </w:rPr>
              <w:t xml:space="preserve"> 30</w:t>
            </w:r>
            <w:r w:rsidRPr="00B76873">
              <w:rPr>
                <w:szCs w:val="28"/>
              </w:rPr>
              <w:sym w:font="Symbol" w:char="F0B0"/>
            </w:r>
            <w:r w:rsidRPr="00B76873">
              <w:rPr>
                <w:szCs w:val="28"/>
              </w:rPr>
              <w:t>С</w:t>
            </w:r>
          </w:p>
        </w:tc>
      </w:tr>
      <w:tr w:rsidR="00FB6423" w:rsidRPr="00B76873" w:rsidTr="00B76873">
        <w:tc>
          <w:tcPr>
            <w:tcW w:w="411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 xml:space="preserve">Скорость горизонтальной составляющей ветра </w:t>
            </w:r>
            <w:r w:rsidRPr="00B76873">
              <w:rPr>
                <w:i/>
                <w:szCs w:val="28"/>
                <w:lang w:val="en-US"/>
              </w:rPr>
              <w:t>V</w:t>
            </w:r>
            <w:r w:rsidRPr="00B76873">
              <w:rPr>
                <w:szCs w:val="28"/>
              </w:rPr>
              <w:t>, м/</w:t>
            </w:r>
            <w:proofErr w:type="gramStart"/>
            <w:r w:rsidRPr="00B76873">
              <w:rPr>
                <w:szCs w:val="28"/>
              </w:rPr>
              <w:t>с</w:t>
            </w:r>
            <w:proofErr w:type="gramEnd"/>
          </w:p>
        </w:tc>
        <w:tc>
          <w:tcPr>
            <w:tcW w:w="2410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0,1 ... 40</w:t>
            </w:r>
          </w:p>
        </w:tc>
        <w:tc>
          <w:tcPr>
            <w:tcW w:w="2551" w:type="dxa"/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(0,1 + 0,02</w:t>
            </w:r>
            <w:r w:rsidRPr="00B76873">
              <w:rPr>
                <w:i/>
                <w:szCs w:val="28"/>
                <w:lang w:val="en-US"/>
              </w:rPr>
              <w:t>V</w:t>
            </w:r>
            <w:r w:rsidRPr="00B76873">
              <w:rPr>
                <w:szCs w:val="28"/>
              </w:rPr>
              <w:t>)</w:t>
            </w:r>
          </w:p>
        </w:tc>
      </w:tr>
      <w:tr w:rsidR="00FB6423" w:rsidRPr="00B76873" w:rsidTr="00B76873">
        <w:tc>
          <w:tcPr>
            <w:tcW w:w="411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>Направление горизонтальной составляющей ветра, град</w:t>
            </w:r>
          </w:p>
        </w:tc>
        <w:tc>
          <w:tcPr>
            <w:tcW w:w="2410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0 ... 360</w:t>
            </w:r>
          </w:p>
        </w:tc>
        <w:tc>
          <w:tcPr>
            <w:tcW w:w="2551" w:type="dxa"/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4</w:t>
            </w:r>
          </w:p>
        </w:tc>
      </w:tr>
      <w:tr w:rsidR="00FB6423" w:rsidRPr="00B76873" w:rsidTr="00B76873">
        <w:tc>
          <w:tcPr>
            <w:tcW w:w="4111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 xml:space="preserve">Скорость вертикальной составляющей ветра </w:t>
            </w:r>
            <w:r w:rsidRPr="00B76873">
              <w:rPr>
                <w:i/>
                <w:szCs w:val="28"/>
                <w:lang w:val="en-US"/>
              </w:rPr>
              <w:t>w</w:t>
            </w:r>
            <w:r w:rsidRPr="00B76873">
              <w:rPr>
                <w:szCs w:val="28"/>
              </w:rPr>
              <w:t>, м/</w:t>
            </w:r>
            <w:proofErr w:type="gramStart"/>
            <w:r w:rsidRPr="00B76873">
              <w:rPr>
                <w:szCs w:val="28"/>
              </w:rPr>
              <w:t>с</w:t>
            </w:r>
            <w:proofErr w:type="gramEnd"/>
          </w:p>
        </w:tc>
        <w:tc>
          <w:tcPr>
            <w:tcW w:w="2410" w:type="dxa"/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2D"/>
            </w:r>
            <w:r w:rsidRPr="00B76873">
              <w:rPr>
                <w:szCs w:val="28"/>
              </w:rPr>
              <w:t>15 ... +15</w:t>
            </w:r>
          </w:p>
        </w:tc>
        <w:tc>
          <w:tcPr>
            <w:tcW w:w="2551" w:type="dxa"/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(0,1 + 0,02</w:t>
            </w:r>
            <w:r w:rsidRPr="00B76873">
              <w:rPr>
                <w:i/>
                <w:szCs w:val="28"/>
                <w:lang w:val="en-US"/>
              </w:rPr>
              <w:t>w</w:t>
            </w:r>
            <w:r w:rsidRPr="00B76873">
              <w:rPr>
                <w:szCs w:val="28"/>
              </w:rPr>
              <w:t>)</w:t>
            </w:r>
          </w:p>
        </w:tc>
      </w:tr>
      <w:tr w:rsidR="00FB6423" w:rsidRPr="00B76873" w:rsidTr="00B76873">
        <w:tc>
          <w:tcPr>
            <w:tcW w:w="4111" w:type="dxa"/>
            <w:tcBorders>
              <w:bottom w:val="single" w:sz="4" w:space="0" w:color="000000" w:themeColor="text1"/>
            </w:tcBorders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>Относительная влажность воздуха, %</w:t>
            </w:r>
          </w:p>
        </w:tc>
        <w:tc>
          <w:tcPr>
            <w:tcW w:w="2410" w:type="dxa"/>
            <w:tcBorders>
              <w:bottom w:val="single" w:sz="4" w:space="0" w:color="000000" w:themeColor="text1"/>
            </w:tcBorders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5 ... 100</w:t>
            </w:r>
          </w:p>
        </w:tc>
        <w:tc>
          <w:tcPr>
            <w:tcW w:w="2551" w:type="dxa"/>
            <w:tcBorders>
              <w:bottom w:val="single" w:sz="4" w:space="0" w:color="000000" w:themeColor="text1"/>
            </w:tcBorders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3</w:t>
            </w:r>
          </w:p>
        </w:tc>
      </w:tr>
      <w:tr w:rsidR="00FB6423" w:rsidRPr="00B76873" w:rsidTr="00B76873">
        <w:tc>
          <w:tcPr>
            <w:tcW w:w="4111" w:type="dxa"/>
            <w:tcBorders>
              <w:bottom w:val="single" w:sz="4" w:space="0" w:color="auto"/>
            </w:tcBorders>
          </w:tcPr>
          <w:p w:rsidR="00FB6423" w:rsidRPr="00B76873" w:rsidRDefault="00FB6423" w:rsidP="00407CAD">
            <w:pPr>
              <w:widowControl w:val="0"/>
              <w:spacing w:line="360" w:lineRule="auto"/>
              <w:ind w:left="-57" w:right="-57" w:firstLine="0"/>
              <w:jc w:val="left"/>
              <w:rPr>
                <w:szCs w:val="28"/>
              </w:rPr>
            </w:pPr>
            <w:r w:rsidRPr="00B76873">
              <w:rPr>
                <w:szCs w:val="28"/>
              </w:rPr>
              <w:t xml:space="preserve">Атмосферное давление, </w:t>
            </w:r>
            <w:proofErr w:type="gramStart"/>
            <w:r w:rsidRPr="00B76873">
              <w:rPr>
                <w:szCs w:val="28"/>
              </w:rPr>
              <w:t>мм</w:t>
            </w:r>
            <w:proofErr w:type="gramEnd"/>
            <w:r w:rsidRPr="00B76873">
              <w:rPr>
                <w:szCs w:val="28"/>
              </w:rPr>
              <w:t xml:space="preserve"> рт. ст. 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FB6423" w:rsidRPr="00B76873" w:rsidRDefault="00FB6423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t>560 ... 800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FB6423" w:rsidRPr="00B76873" w:rsidRDefault="00C72B55" w:rsidP="00407CAD">
            <w:pPr>
              <w:widowControl w:val="0"/>
              <w:spacing w:line="360" w:lineRule="auto"/>
              <w:ind w:firstLine="0"/>
              <w:jc w:val="center"/>
              <w:rPr>
                <w:szCs w:val="28"/>
              </w:rPr>
            </w:pPr>
            <w:r w:rsidRPr="00B76873">
              <w:rPr>
                <w:szCs w:val="28"/>
              </w:rPr>
              <w:sym w:font="Symbol" w:char="F0B1"/>
            </w:r>
            <w:r w:rsidRPr="00B76873">
              <w:rPr>
                <w:szCs w:val="28"/>
              </w:rPr>
              <w:t>1,0</w:t>
            </w:r>
          </w:p>
        </w:tc>
      </w:tr>
    </w:tbl>
    <w:p w:rsidR="00B76873" w:rsidRDefault="00B76873" w:rsidP="00407CAD">
      <w:pPr>
        <w:widowControl w:val="0"/>
        <w:rPr>
          <w:noProof/>
          <w:sz w:val="28"/>
          <w:szCs w:val="28"/>
          <w:lang w:eastAsia="ru-RU"/>
        </w:rPr>
      </w:pPr>
    </w:p>
    <w:p w:rsidR="00A72443" w:rsidRPr="00407CAD" w:rsidRDefault="00A72443" w:rsidP="00B76873">
      <w:pPr>
        <w:widowControl w:val="0"/>
        <w:ind w:firstLine="709"/>
        <w:rPr>
          <w:sz w:val="28"/>
          <w:szCs w:val="28"/>
        </w:rPr>
      </w:pPr>
      <w:r w:rsidRPr="00407CAD">
        <w:rPr>
          <w:noProof/>
          <w:sz w:val="28"/>
          <w:szCs w:val="28"/>
          <w:lang w:eastAsia="ru-RU"/>
        </w:rPr>
        <w:t xml:space="preserve">Габаритные размеры </w:t>
      </w:r>
      <w:r w:rsidRPr="00407CAD">
        <w:rPr>
          <w:sz w:val="28"/>
          <w:szCs w:val="28"/>
        </w:rPr>
        <w:t xml:space="preserve">ДСВ-15 – </w:t>
      </w:r>
      <w:r w:rsidRPr="00B76873">
        <w:rPr>
          <w:szCs w:val="28"/>
        </w:rPr>
        <w:sym w:font="Symbol" w:char="F0C6"/>
      </w:r>
      <w:r w:rsidRPr="00407CAD">
        <w:rPr>
          <w:sz w:val="28"/>
          <w:szCs w:val="28"/>
        </w:rPr>
        <w:t>230</w:t>
      </w:r>
      <w:r w:rsidRPr="00407CAD">
        <w:rPr>
          <w:sz w:val="28"/>
          <w:szCs w:val="28"/>
        </w:rPr>
        <w:sym w:font="Symbol" w:char="F0B4"/>
      </w:r>
      <w:r w:rsidRPr="00407CAD">
        <w:rPr>
          <w:sz w:val="28"/>
          <w:szCs w:val="28"/>
        </w:rPr>
        <w:t>380 мм; масса – 1,4 кг; потребляемая мощность не более 1 Вт от сети постоянного тока 10 ... 36 В. В настоящее время разработан опытный образец новой модификации термоанемометра УТАМ-75 (рис</w:t>
      </w:r>
      <w:r w:rsidR="00B76873">
        <w:rPr>
          <w:sz w:val="28"/>
          <w:szCs w:val="28"/>
        </w:rPr>
        <w:t>.</w:t>
      </w:r>
      <w:r w:rsidRPr="00407CAD">
        <w:rPr>
          <w:sz w:val="28"/>
          <w:szCs w:val="28"/>
        </w:rPr>
        <w:t xml:space="preserve"> 1,</w:t>
      </w:r>
      <w:r w:rsidRPr="00407CAD">
        <w:rPr>
          <w:i/>
          <w:sz w:val="28"/>
          <w:szCs w:val="28"/>
        </w:rPr>
        <w:t>б</w:t>
      </w:r>
      <w:r w:rsidRPr="00407CAD">
        <w:rPr>
          <w:sz w:val="28"/>
          <w:szCs w:val="28"/>
        </w:rPr>
        <w:t>), котор</w:t>
      </w:r>
      <w:r w:rsidR="00042DF2" w:rsidRPr="00407CAD">
        <w:rPr>
          <w:sz w:val="28"/>
          <w:szCs w:val="28"/>
        </w:rPr>
        <w:t>ый</w:t>
      </w:r>
      <w:r w:rsidRPr="00407CAD">
        <w:rPr>
          <w:sz w:val="28"/>
          <w:szCs w:val="28"/>
        </w:rPr>
        <w:t xml:space="preserve"> имеет уменьшенные габариты – </w:t>
      </w:r>
      <w:r w:rsidRPr="00B76873">
        <w:rPr>
          <w:szCs w:val="28"/>
        </w:rPr>
        <w:sym w:font="Symbol" w:char="F0C6"/>
      </w:r>
      <w:r w:rsidRPr="00407CAD">
        <w:rPr>
          <w:sz w:val="28"/>
          <w:szCs w:val="28"/>
        </w:rPr>
        <w:t>127</w:t>
      </w:r>
      <w:r w:rsidRPr="00407CAD">
        <w:rPr>
          <w:sz w:val="28"/>
          <w:szCs w:val="28"/>
        </w:rPr>
        <w:sym w:font="Symbol" w:char="F0B4"/>
      </w:r>
      <w:r w:rsidRPr="00407CAD">
        <w:rPr>
          <w:sz w:val="28"/>
          <w:szCs w:val="28"/>
        </w:rPr>
        <w:t>350 мм. Эта конструкция имеет повышенную жесткость и другое расположение электроакустических преобразователей, при котором дуги поддерживающей арматуры в меньшей степени затеняют измерительный объем, где проходит воздушный поток, скорость которого измеряется. Новая конструкция обеспечивает измерение температуры воздуха</w:t>
      </w:r>
      <w:r w:rsidR="000C308A" w:rsidRPr="00407CAD">
        <w:rPr>
          <w:sz w:val="28"/>
          <w:szCs w:val="28"/>
        </w:rPr>
        <w:t xml:space="preserve"> </w:t>
      </w:r>
      <w:r w:rsidR="00B76873">
        <w:rPr>
          <w:sz w:val="28"/>
          <w:szCs w:val="28"/>
        </w:rPr>
        <w:t>от минус 70</w:t>
      </w:r>
      <w:proofErr w:type="gramStart"/>
      <w:r w:rsidRPr="00407CAD">
        <w:rPr>
          <w:sz w:val="28"/>
          <w:szCs w:val="28"/>
        </w:rPr>
        <w:sym w:font="Symbol" w:char="F0B0"/>
      </w:r>
      <w:r w:rsidRPr="00407CAD">
        <w:rPr>
          <w:sz w:val="28"/>
          <w:szCs w:val="28"/>
        </w:rPr>
        <w:t>С</w:t>
      </w:r>
      <w:proofErr w:type="gramEnd"/>
      <w:r w:rsidRPr="00407CAD">
        <w:rPr>
          <w:sz w:val="28"/>
          <w:szCs w:val="28"/>
        </w:rPr>
        <w:t xml:space="preserve"> и скорости ветра до 50 м/с. УАМС АМК-03 измеряет мгновенные значения </w:t>
      </w:r>
      <w:proofErr w:type="spellStart"/>
      <w:r w:rsidRPr="00407CAD">
        <w:rPr>
          <w:sz w:val="28"/>
          <w:szCs w:val="28"/>
        </w:rPr>
        <w:t>метеовеличин</w:t>
      </w:r>
      <w:proofErr w:type="spellEnd"/>
      <w:r w:rsidRPr="00407CAD">
        <w:rPr>
          <w:sz w:val="28"/>
          <w:szCs w:val="28"/>
        </w:rPr>
        <w:t xml:space="preserve"> с частотой опроса датчиков 80 Гц (имеется возможность увеличения до 160 Гц), что позволяет </w:t>
      </w:r>
      <w:r w:rsidR="00725D6F" w:rsidRPr="00407CAD">
        <w:rPr>
          <w:sz w:val="28"/>
          <w:szCs w:val="28"/>
        </w:rPr>
        <w:t>определять</w:t>
      </w:r>
      <w:r w:rsidRPr="00407CAD">
        <w:rPr>
          <w:sz w:val="28"/>
          <w:szCs w:val="28"/>
        </w:rPr>
        <w:t xml:space="preserve"> турбулентные характеристики атмосферы.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D0595C" w:rsidRPr="00407CAD" w:rsidTr="00E85720"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D0595C" w:rsidRPr="00407CAD" w:rsidRDefault="00161ACB" w:rsidP="00407CAD">
            <w:pPr>
              <w:widowControl w:val="0"/>
              <w:spacing w:line="360" w:lineRule="auto"/>
              <w:ind w:firstLine="0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8800" cy="2268000"/>
                  <wp:effectExtent l="0" t="0" r="0" b="0"/>
                  <wp:docPr id="5" name="Рисунок 4" descr="D:\E\Statya\Доклады\2016 Геленджик\Рис 1ан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E\Statya\Доклады\2016 Геленджик\Рис 1ан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800" cy="22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D0595C" w:rsidRPr="00407CAD" w:rsidRDefault="00D0595C" w:rsidP="00407CAD">
            <w:pPr>
              <w:widowControl w:val="0"/>
              <w:spacing w:line="360" w:lineRule="auto"/>
              <w:ind w:firstLine="0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47200" cy="2296800"/>
                  <wp:effectExtent l="0" t="0" r="635" b="8255"/>
                  <wp:docPr id="3" name="Рисунок 12331" descr="ДСВ-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ДСВ-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200" cy="229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95C" w:rsidRPr="00407CAD" w:rsidTr="00E85720"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D0595C" w:rsidRPr="00407CAD" w:rsidRDefault="00D0595C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noProof/>
                <w:sz w:val="28"/>
                <w:szCs w:val="28"/>
                <w:lang w:eastAsia="ru-RU"/>
              </w:rPr>
            </w:pPr>
            <w:r w:rsidRPr="00407CAD">
              <w:rPr>
                <w:i/>
                <w:noProof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D0595C" w:rsidRPr="00407CAD" w:rsidRDefault="00D0595C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noProof/>
                <w:sz w:val="28"/>
                <w:szCs w:val="28"/>
                <w:lang w:eastAsia="ru-RU"/>
              </w:rPr>
            </w:pPr>
            <w:r w:rsidRPr="00407CAD">
              <w:rPr>
                <w:i/>
                <w:noProof/>
                <w:sz w:val="28"/>
                <w:szCs w:val="28"/>
                <w:lang w:eastAsia="ru-RU"/>
              </w:rPr>
              <w:t>б</w:t>
            </w:r>
          </w:p>
        </w:tc>
      </w:tr>
      <w:tr w:rsidR="00D0595C" w:rsidRPr="00407CAD" w:rsidTr="00E85720">
        <w:tc>
          <w:tcPr>
            <w:tcW w:w="9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41642" w:rsidRPr="00953CEE" w:rsidRDefault="00D0595C" w:rsidP="00953CEE">
            <w:pPr>
              <w:widowControl w:val="0"/>
              <w:spacing w:line="276" w:lineRule="auto"/>
              <w:ind w:firstLine="0"/>
              <w:jc w:val="center"/>
              <w:rPr>
                <w:szCs w:val="28"/>
              </w:rPr>
            </w:pPr>
            <w:r w:rsidRPr="00953CEE">
              <w:rPr>
                <w:szCs w:val="28"/>
              </w:rPr>
              <w:t>Рис</w:t>
            </w:r>
            <w:r w:rsidR="00953CEE" w:rsidRPr="00953CEE">
              <w:rPr>
                <w:szCs w:val="28"/>
              </w:rPr>
              <w:t>.</w:t>
            </w:r>
            <w:r w:rsidRPr="00953CEE">
              <w:rPr>
                <w:szCs w:val="28"/>
              </w:rPr>
              <w:t xml:space="preserve"> 1 – Внешний вид ультразвуков</w:t>
            </w:r>
            <w:r w:rsidR="00B41642" w:rsidRPr="00953CEE">
              <w:rPr>
                <w:szCs w:val="28"/>
              </w:rPr>
              <w:t>ых</w:t>
            </w:r>
            <w:r w:rsidRPr="00953CEE">
              <w:rPr>
                <w:szCs w:val="28"/>
              </w:rPr>
              <w:t xml:space="preserve"> термоанемометр</w:t>
            </w:r>
            <w:r w:rsidR="00B41642" w:rsidRPr="00953CEE">
              <w:rPr>
                <w:szCs w:val="28"/>
              </w:rPr>
              <w:t>ов:</w:t>
            </w:r>
          </w:p>
          <w:p w:rsidR="00D0595C" w:rsidRPr="00407CAD" w:rsidRDefault="00B41642" w:rsidP="00953CEE">
            <w:pPr>
              <w:widowControl w:val="0"/>
              <w:spacing w:line="276" w:lineRule="auto"/>
              <w:ind w:firstLine="0"/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953CEE">
              <w:rPr>
                <w:i/>
                <w:szCs w:val="28"/>
              </w:rPr>
              <w:t>а</w:t>
            </w:r>
            <w:r w:rsidRPr="00953CEE">
              <w:rPr>
                <w:szCs w:val="28"/>
              </w:rPr>
              <w:t xml:space="preserve"> –</w:t>
            </w:r>
            <w:r w:rsidR="00D0595C" w:rsidRPr="00953CEE">
              <w:rPr>
                <w:szCs w:val="28"/>
              </w:rPr>
              <w:t xml:space="preserve"> ДСВ-15</w:t>
            </w:r>
            <w:r w:rsidR="00161ACB" w:rsidRPr="00953CEE">
              <w:rPr>
                <w:szCs w:val="28"/>
              </w:rPr>
              <w:t xml:space="preserve">: 1 – электроакустические преобразователи (излучатели и приемники) </w:t>
            </w:r>
            <w:r w:rsidR="00953CEE">
              <w:rPr>
                <w:szCs w:val="28"/>
              </w:rPr>
              <w:br/>
            </w:r>
            <w:r w:rsidR="00161ACB" w:rsidRPr="00953CEE">
              <w:rPr>
                <w:szCs w:val="28"/>
              </w:rPr>
              <w:t>2 – поддерживающая арматура; цилиндр с электронными элементами</w:t>
            </w:r>
            <w:r w:rsidRPr="00953CEE">
              <w:rPr>
                <w:szCs w:val="28"/>
              </w:rPr>
              <w:t xml:space="preserve">; </w:t>
            </w:r>
            <w:r w:rsidRPr="00953CEE">
              <w:rPr>
                <w:i/>
                <w:szCs w:val="28"/>
              </w:rPr>
              <w:t>б</w:t>
            </w:r>
            <w:r w:rsidRPr="00953CEE">
              <w:rPr>
                <w:szCs w:val="28"/>
              </w:rPr>
              <w:t xml:space="preserve"> – </w:t>
            </w:r>
            <w:r w:rsidR="00161ACB" w:rsidRPr="00953CEE">
              <w:rPr>
                <w:szCs w:val="28"/>
              </w:rPr>
              <w:t>новая конструкция (</w:t>
            </w:r>
            <w:r w:rsidRPr="00953CEE">
              <w:rPr>
                <w:szCs w:val="28"/>
              </w:rPr>
              <w:t>УТАМ-75</w:t>
            </w:r>
            <w:r w:rsidR="00161ACB" w:rsidRPr="00953CEE">
              <w:rPr>
                <w:szCs w:val="28"/>
              </w:rPr>
              <w:t>)</w:t>
            </w:r>
          </w:p>
        </w:tc>
      </w:tr>
    </w:tbl>
    <w:p w:rsidR="00953CEE" w:rsidRDefault="00953CEE" w:rsidP="00407CAD">
      <w:pPr>
        <w:widowControl w:val="0"/>
        <w:rPr>
          <w:noProof/>
          <w:sz w:val="28"/>
          <w:szCs w:val="28"/>
          <w:lang w:eastAsia="ru-RU"/>
        </w:rPr>
      </w:pPr>
    </w:p>
    <w:p w:rsidR="00163D28" w:rsidRPr="00407CAD" w:rsidRDefault="00042DF2" w:rsidP="00953CEE">
      <w:pPr>
        <w:widowControl w:val="0"/>
        <w:ind w:firstLine="709"/>
        <w:rPr>
          <w:noProof/>
          <w:sz w:val="28"/>
          <w:szCs w:val="28"/>
          <w:lang w:eastAsia="ru-RU"/>
        </w:rPr>
      </w:pPr>
      <w:r w:rsidRPr="00407CAD">
        <w:rPr>
          <w:noProof/>
          <w:sz w:val="28"/>
          <w:szCs w:val="28"/>
          <w:lang w:eastAsia="ru-RU"/>
        </w:rPr>
        <w:t>М</w:t>
      </w:r>
      <w:r w:rsidR="000A48DE" w:rsidRPr="00407CAD">
        <w:rPr>
          <w:noProof/>
          <w:sz w:val="28"/>
          <w:szCs w:val="28"/>
          <w:lang w:eastAsia="ru-RU"/>
        </w:rPr>
        <w:t xml:space="preserve">одификации АМК-03 </w:t>
      </w:r>
      <w:r w:rsidR="000A48DE" w:rsidRPr="00407CAD">
        <w:rPr>
          <w:sz w:val="28"/>
          <w:szCs w:val="28"/>
        </w:rPr>
        <w:t>[2]</w:t>
      </w:r>
      <w:r w:rsidRPr="00407CAD">
        <w:rPr>
          <w:sz w:val="28"/>
          <w:szCs w:val="28"/>
        </w:rPr>
        <w:t xml:space="preserve"> включают: </w:t>
      </w:r>
      <w:r w:rsidR="000A48DE" w:rsidRPr="00407CAD">
        <w:rPr>
          <w:noProof/>
          <w:sz w:val="28"/>
          <w:szCs w:val="28"/>
          <w:lang w:eastAsia="ru-RU"/>
        </w:rPr>
        <w:t>стационарные с 12 метровыми мачтами, переносные</w:t>
      </w:r>
      <w:r w:rsidR="00560CE2" w:rsidRPr="00407CAD">
        <w:rPr>
          <w:noProof/>
          <w:sz w:val="28"/>
          <w:szCs w:val="28"/>
          <w:lang w:eastAsia="ru-RU"/>
        </w:rPr>
        <w:t xml:space="preserve"> </w:t>
      </w:r>
      <w:r w:rsidR="000A48DE" w:rsidRPr="00407CAD">
        <w:rPr>
          <w:sz w:val="28"/>
          <w:szCs w:val="28"/>
        </w:rPr>
        <w:t>[3] и транспортируемые на передвижных средствах [4]</w:t>
      </w:r>
      <w:r w:rsidR="000A48DE" w:rsidRPr="00407CAD">
        <w:rPr>
          <w:noProof/>
          <w:sz w:val="28"/>
          <w:szCs w:val="28"/>
          <w:lang w:eastAsia="ru-RU"/>
        </w:rPr>
        <w:t>. УАМС</w:t>
      </w:r>
      <w:r w:rsidR="00923253" w:rsidRPr="00407CAD">
        <w:rPr>
          <w:noProof/>
          <w:sz w:val="28"/>
          <w:szCs w:val="28"/>
          <w:lang w:eastAsia="ru-RU"/>
        </w:rPr>
        <w:t xml:space="preserve"> "Эксметео"</w:t>
      </w:r>
      <w:r w:rsidR="00560CE2" w:rsidRPr="00407CAD">
        <w:rPr>
          <w:noProof/>
          <w:sz w:val="28"/>
          <w:szCs w:val="28"/>
          <w:lang w:eastAsia="ru-RU"/>
        </w:rPr>
        <w:t xml:space="preserve"> </w:t>
      </w:r>
      <w:r w:rsidR="00D223FD" w:rsidRPr="00407CAD">
        <w:rPr>
          <w:noProof/>
          <w:sz w:val="28"/>
          <w:szCs w:val="28"/>
          <w:lang w:eastAsia="ru-RU"/>
        </w:rPr>
        <w:t>переносится в ранце и имеет разборную мачту высотой 4 м (рис</w:t>
      </w:r>
      <w:r w:rsidR="00953CEE">
        <w:rPr>
          <w:noProof/>
          <w:sz w:val="28"/>
          <w:szCs w:val="28"/>
          <w:lang w:eastAsia="ru-RU"/>
        </w:rPr>
        <w:t>.</w:t>
      </w:r>
      <w:r w:rsidR="00D223FD" w:rsidRPr="00407CAD">
        <w:rPr>
          <w:noProof/>
          <w:sz w:val="28"/>
          <w:szCs w:val="28"/>
          <w:lang w:eastAsia="ru-RU"/>
        </w:rPr>
        <w:t xml:space="preserve"> 2,</w:t>
      </w:r>
      <w:r w:rsidR="00D223FD" w:rsidRPr="00407CAD">
        <w:rPr>
          <w:i/>
          <w:noProof/>
          <w:sz w:val="28"/>
          <w:szCs w:val="28"/>
          <w:lang w:eastAsia="ru-RU"/>
        </w:rPr>
        <w:t>а</w:t>
      </w:r>
      <w:r w:rsidR="00D223FD" w:rsidRPr="00407CAD">
        <w:rPr>
          <w:noProof/>
          <w:sz w:val="28"/>
          <w:szCs w:val="28"/>
          <w:lang w:eastAsia="ru-RU"/>
        </w:rPr>
        <w:t xml:space="preserve">). УАМС </w:t>
      </w:r>
      <w:r w:rsidR="000A48DE" w:rsidRPr="00407CAD">
        <w:rPr>
          <w:noProof/>
          <w:sz w:val="28"/>
          <w:szCs w:val="28"/>
          <w:lang w:eastAsia="ru-RU"/>
        </w:rPr>
        <w:t>мо</w:t>
      </w:r>
      <w:r w:rsidR="00D223FD" w:rsidRPr="00407CAD">
        <w:rPr>
          <w:noProof/>
          <w:sz w:val="28"/>
          <w:szCs w:val="28"/>
          <w:lang w:eastAsia="ru-RU"/>
        </w:rPr>
        <w:t>жет</w:t>
      </w:r>
      <w:r w:rsidR="000A48DE" w:rsidRPr="00407CAD">
        <w:rPr>
          <w:noProof/>
          <w:sz w:val="28"/>
          <w:szCs w:val="28"/>
          <w:lang w:eastAsia="ru-RU"/>
        </w:rPr>
        <w:t xml:space="preserve"> работать в автономном непрерывном режиме до 5 суток (определяется емкостью аккумуляторных батарей), при этом</w:t>
      </w:r>
      <w:r w:rsidRPr="00407CAD">
        <w:rPr>
          <w:noProof/>
          <w:sz w:val="28"/>
          <w:szCs w:val="28"/>
          <w:lang w:eastAsia="ru-RU"/>
        </w:rPr>
        <w:t xml:space="preserve"> метеорологическая</w:t>
      </w:r>
      <w:r w:rsidR="000A48DE" w:rsidRPr="00407CAD">
        <w:rPr>
          <w:noProof/>
          <w:sz w:val="28"/>
          <w:szCs w:val="28"/>
          <w:lang w:eastAsia="ru-RU"/>
        </w:rPr>
        <w:t xml:space="preserve"> информация записывается на логгер, либо может передаваться на внеший компьютер, если в месте измерения существует мобильная связь </w:t>
      </w:r>
      <w:r w:rsidR="000A48DE" w:rsidRPr="00407CAD">
        <w:rPr>
          <w:sz w:val="28"/>
          <w:szCs w:val="28"/>
        </w:rPr>
        <w:t>[5]</w:t>
      </w:r>
      <w:r w:rsidR="000A48DE" w:rsidRPr="00407CAD">
        <w:rPr>
          <w:noProof/>
          <w:sz w:val="28"/>
          <w:szCs w:val="28"/>
          <w:lang w:eastAsia="ru-RU"/>
        </w:rPr>
        <w:t>.</w:t>
      </w:r>
      <w:r w:rsidR="00923253" w:rsidRPr="00407CAD">
        <w:rPr>
          <w:noProof/>
          <w:sz w:val="28"/>
          <w:szCs w:val="28"/>
          <w:lang w:eastAsia="ru-RU"/>
        </w:rPr>
        <w:t xml:space="preserve"> Станция обеспечена </w:t>
      </w:r>
      <w:r w:rsidR="00923253" w:rsidRPr="00407CAD">
        <w:rPr>
          <w:noProof/>
          <w:sz w:val="28"/>
          <w:szCs w:val="28"/>
          <w:lang w:val="en-US" w:eastAsia="ru-RU"/>
        </w:rPr>
        <w:t>GPS</w:t>
      </w:r>
      <w:r w:rsidR="00923253" w:rsidRPr="00407CAD">
        <w:rPr>
          <w:noProof/>
          <w:sz w:val="28"/>
          <w:szCs w:val="28"/>
          <w:lang w:eastAsia="ru-RU"/>
        </w:rPr>
        <w:t xml:space="preserve">-навигатором, что позволяет </w:t>
      </w:r>
      <w:r w:rsidR="004B3D3E" w:rsidRPr="00407CAD">
        <w:rPr>
          <w:noProof/>
          <w:sz w:val="28"/>
          <w:szCs w:val="28"/>
          <w:lang w:eastAsia="ru-RU"/>
        </w:rPr>
        <w:t>фиксировать</w:t>
      </w:r>
      <w:r w:rsidR="00923253" w:rsidRPr="00407CAD">
        <w:rPr>
          <w:noProof/>
          <w:sz w:val="28"/>
          <w:szCs w:val="28"/>
          <w:lang w:eastAsia="ru-RU"/>
        </w:rPr>
        <w:t xml:space="preserve"> </w:t>
      </w:r>
      <w:r w:rsidR="004B3D3E" w:rsidRPr="00407CAD">
        <w:rPr>
          <w:noProof/>
          <w:sz w:val="28"/>
          <w:szCs w:val="28"/>
          <w:lang w:eastAsia="ru-RU"/>
        </w:rPr>
        <w:t xml:space="preserve">координаты </w:t>
      </w:r>
      <w:r w:rsidR="00923253" w:rsidRPr="00407CAD">
        <w:rPr>
          <w:noProof/>
          <w:sz w:val="28"/>
          <w:szCs w:val="28"/>
          <w:lang w:eastAsia="ru-RU"/>
        </w:rPr>
        <w:t>мест измерения метеопараметров</w:t>
      </w:r>
      <w:r w:rsidR="004B3D3E" w:rsidRPr="00407CAD">
        <w:rPr>
          <w:noProof/>
          <w:sz w:val="28"/>
          <w:szCs w:val="28"/>
          <w:lang w:eastAsia="ru-RU"/>
        </w:rPr>
        <w:t xml:space="preserve">. </w:t>
      </w:r>
      <w:r w:rsidR="00163D28" w:rsidRPr="00407CAD">
        <w:rPr>
          <w:noProof/>
          <w:sz w:val="28"/>
          <w:szCs w:val="28"/>
          <w:lang w:eastAsia="ru-RU"/>
        </w:rPr>
        <w:t>УАМС разворачивается одним оператором из транспортного</w:t>
      </w:r>
      <w:bookmarkStart w:id="0" w:name="_GoBack"/>
      <w:bookmarkEnd w:id="0"/>
      <w:r w:rsidR="00163D28" w:rsidRPr="00407CAD">
        <w:rPr>
          <w:noProof/>
          <w:sz w:val="28"/>
          <w:szCs w:val="28"/>
          <w:lang w:eastAsia="ru-RU"/>
        </w:rPr>
        <w:t xml:space="preserve"> положения в рабочее за 20 минут.</w:t>
      </w:r>
    </w:p>
    <w:p w:rsidR="00E85720" w:rsidRPr="00407CAD" w:rsidRDefault="004B3D3E" w:rsidP="00953CEE">
      <w:pPr>
        <w:widowControl w:val="0"/>
        <w:ind w:firstLine="709"/>
        <w:rPr>
          <w:noProof/>
          <w:sz w:val="28"/>
          <w:szCs w:val="28"/>
          <w:lang w:eastAsia="ru-RU"/>
        </w:rPr>
      </w:pPr>
      <w:proofErr w:type="gramStart"/>
      <w:r w:rsidRPr="00407CAD">
        <w:rPr>
          <w:noProof/>
          <w:sz w:val="28"/>
          <w:szCs w:val="28"/>
          <w:lang w:eastAsia="ru-RU"/>
        </w:rPr>
        <w:t>Передвижные УАМС 1Б65Б имеют автоматически развертыва</w:t>
      </w:r>
      <w:r w:rsidR="00163D28" w:rsidRPr="00407CAD">
        <w:rPr>
          <w:noProof/>
          <w:sz w:val="28"/>
          <w:szCs w:val="28"/>
          <w:lang w:eastAsia="ru-RU"/>
        </w:rPr>
        <w:t>емую</w:t>
      </w:r>
      <w:r w:rsidRPr="00407CAD">
        <w:rPr>
          <w:noProof/>
          <w:sz w:val="28"/>
          <w:szCs w:val="28"/>
          <w:lang w:eastAsia="ru-RU"/>
        </w:rPr>
        <w:t xml:space="preserve"> мачту</w:t>
      </w:r>
      <w:r w:rsidR="00042DF2" w:rsidRPr="00407CAD">
        <w:rPr>
          <w:noProof/>
          <w:sz w:val="28"/>
          <w:szCs w:val="28"/>
          <w:lang w:eastAsia="ru-RU"/>
        </w:rPr>
        <w:t xml:space="preserve"> (4 м высотой)</w:t>
      </w:r>
      <w:r w:rsidRPr="00407CAD">
        <w:rPr>
          <w:noProof/>
          <w:sz w:val="28"/>
          <w:szCs w:val="28"/>
          <w:lang w:eastAsia="ru-RU"/>
        </w:rPr>
        <w:t>, размещае</w:t>
      </w:r>
      <w:r w:rsidR="00F45D9F" w:rsidRPr="00407CAD">
        <w:rPr>
          <w:noProof/>
          <w:sz w:val="28"/>
          <w:szCs w:val="28"/>
          <w:lang w:eastAsia="ru-RU"/>
        </w:rPr>
        <w:t>мую</w:t>
      </w:r>
      <w:r w:rsidRPr="00407CAD">
        <w:rPr>
          <w:noProof/>
          <w:sz w:val="28"/>
          <w:szCs w:val="28"/>
          <w:lang w:eastAsia="ru-RU"/>
        </w:rPr>
        <w:t xml:space="preserve"> на крыше транспортного средства </w:t>
      </w:r>
      <w:r w:rsidR="00953CEE">
        <w:rPr>
          <w:noProof/>
          <w:sz w:val="28"/>
          <w:szCs w:val="28"/>
          <w:lang w:eastAsia="ru-RU"/>
        </w:rPr>
        <w:br/>
      </w:r>
      <w:r w:rsidRPr="00407CAD">
        <w:rPr>
          <w:noProof/>
          <w:sz w:val="28"/>
          <w:szCs w:val="28"/>
          <w:lang w:eastAsia="ru-RU"/>
        </w:rPr>
        <w:t>(рис</w:t>
      </w:r>
      <w:r w:rsidR="00953CEE">
        <w:rPr>
          <w:noProof/>
          <w:sz w:val="28"/>
          <w:szCs w:val="28"/>
          <w:lang w:eastAsia="ru-RU"/>
        </w:rPr>
        <w:t>.</w:t>
      </w:r>
      <w:r w:rsidRPr="00407CAD">
        <w:rPr>
          <w:noProof/>
          <w:sz w:val="28"/>
          <w:szCs w:val="28"/>
          <w:lang w:eastAsia="ru-RU"/>
        </w:rPr>
        <w:t xml:space="preserve"> 2</w:t>
      </w:r>
      <w:r w:rsidR="00560CE2" w:rsidRPr="00407CAD">
        <w:rPr>
          <w:noProof/>
          <w:sz w:val="28"/>
          <w:szCs w:val="28"/>
          <w:lang w:eastAsia="ru-RU"/>
        </w:rPr>
        <w:t>,</w:t>
      </w:r>
      <w:r w:rsidR="00560CE2" w:rsidRPr="00407CAD">
        <w:rPr>
          <w:i/>
          <w:noProof/>
          <w:sz w:val="28"/>
          <w:szCs w:val="28"/>
          <w:lang w:eastAsia="ru-RU"/>
        </w:rPr>
        <w:t>б</w:t>
      </w:r>
      <w:r w:rsidRPr="00407CAD">
        <w:rPr>
          <w:noProof/>
          <w:sz w:val="28"/>
          <w:szCs w:val="28"/>
          <w:lang w:eastAsia="ru-RU"/>
        </w:rPr>
        <w:t>).</w:t>
      </w:r>
      <w:proofErr w:type="gramEnd"/>
      <w:r w:rsidRPr="00407CAD">
        <w:rPr>
          <w:noProof/>
          <w:sz w:val="28"/>
          <w:szCs w:val="28"/>
          <w:lang w:eastAsia="ru-RU"/>
        </w:rPr>
        <w:t xml:space="preserve"> Время развертывания с процессом самотестирования УАМС составляет 3 мин. Развер</w:t>
      </w:r>
      <w:r w:rsidR="00042DF2" w:rsidRPr="00407CAD">
        <w:rPr>
          <w:noProof/>
          <w:sz w:val="28"/>
          <w:szCs w:val="28"/>
          <w:lang w:eastAsia="ru-RU"/>
        </w:rPr>
        <w:t>т</w:t>
      </w:r>
      <w:r w:rsidRPr="00407CAD">
        <w:rPr>
          <w:noProof/>
          <w:sz w:val="28"/>
          <w:szCs w:val="28"/>
          <w:lang w:eastAsia="ru-RU"/>
        </w:rPr>
        <w:t>ывание осуществляется оператором с пульта управления</w:t>
      </w:r>
      <w:r w:rsidR="00560CE2" w:rsidRPr="00407CAD">
        <w:rPr>
          <w:noProof/>
          <w:sz w:val="28"/>
          <w:szCs w:val="28"/>
          <w:lang w:eastAsia="ru-RU"/>
        </w:rPr>
        <w:t xml:space="preserve"> без выхода</w:t>
      </w:r>
      <w:r w:rsidRPr="00407CAD">
        <w:rPr>
          <w:noProof/>
          <w:sz w:val="28"/>
          <w:szCs w:val="28"/>
          <w:lang w:eastAsia="ru-RU"/>
        </w:rPr>
        <w:t xml:space="preserve"> из транспортного средства </w:t>
      </w:r>
      <w:r w:rsidRPr="00407CAD">
        <w:rPr>
          <w:sz w:val="28"/>
          <w:szCs w:val="28"/>
        </w:rPr>
        <w:t>[4]</w:t>
      </w:r>
      <w:r w:rsidRPr="00407CAD">
        <w:rPr>
          <w:noProof/>
          <w:sz w:val="28"/>
          <w:szCs w:val="28"/>
          <w:lang w:eastAsia="ru-RU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4"/>
        <w:gridCol w:w="5492"/>
      </w:tblGrid>
      <w:tr w:rsidR="00560CE2" w:rsidRPr="00407CAD" w:rsidTr="00560CE2">
        <w:tc>
          <w:tcPr>
            <w:tcW w:w="3794" w:type="dxa"/>
          </w:tcPr>
          <w:p w:rsidR="00560CE2" w:rsidRPr="00407CAD" w:rsidRDefault="00560CE2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19520" cy="3420000"/>
                  <wp:effectExtent l="0" t="0" r="0" b="9525"/>
                  <wp:docPr id="15" name="Рисунок 22" descr="Сжат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7" name="Рисунок 22" descr="Сжат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520" cy="34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2" w:type="dxa"/>
          </w:tcPr>
          <w:p w:rsidR="00560CE2" w:rsidRPr="00407CAD" w:rsidRDefault="00163D28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38483" cy="3420000"/>
                  <wp:effectExtent l="0" t="0" r="0" b="9525"/>
                  <wp:docPr id="7" name="Рисунок 7" descr="C:\Users\Александр\Documents\Доклады\2016 Геленджик\Рис 2бн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лександр\Documents\Доклады\2016 Геленджик\Рис 2бн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83" cy="34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CE2" w:rsidRPr="00407CAD" w:rsidTr="00560CE2">
        <w:tc>
          <w:tcPr>
            <w:tcW w:w="3794" w:type="dxa"/>
          </w:tcPr>
          <w:p w:rsidR="00560CE2" w:rsidRPr="00407CAD" w:rsidRDefault="00560CE2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noProof/>
                <w:sz w:val="28"/>
                <w:szCs w:val="28"/>
                <w:lang w:eastAsia="ru-RU"/>
              </w:rPr>
            </w:pPr>
            <w:r w:rsidRPr="00407CAD">
              <w:rPr>
                <w:i/>
                <w:noProof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5492" w:type="dxa"/>
          </w:tcPr>
          <w:p w:rsidR="00560CE2" w:rsidRPr="00407CAD" w:rsidRDefault="00560CE2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407CAD">
              <w:rPr>
                <w:i/>
                <w:sz w:val="28"/>
                <w:szCs w:val="28"/>
              </w:rPr>
              <w:t>б</w:t>
            </w:r>
          </w:p>
        </w:tc>
      </w:tr>
      <w:tr w:rsidR="004B3D3E" w:rsidRPr="00407CAD" w:rsidTr="00E60A41">
        <w:tc>
          <w:tcPr>
            <w:tcW w:w="9286" w:type="dxa"/>
            <w:gridSpan w:val="2"/>
          </w:tcPr>
          <w:p w:rsidR="004B3D3E" w:rsidRPr="00407CAD" w:rsidRDefault="00E60A41" w:rsidP="00953CEE">
            <w:pPr>
              <w:widowControl w:val="0"/>
              <w:spacing w:line="276" w:lineRule="auto"/>
              <w:ind w:firstLine="0"/>
              <w:jc w:val="center"/>
              <w:rPr>
                <w:sz w:val="28"/>
                <w:szCs w:val="28"/>
              </w:rPr>
            </w:pPr>
            <w:r w:rsidRPr="00953CEE">
              <w:rPr>
                <w:szCs w:val="28"/>
              </w:rPr>
              <w:t>Рис</w:t>
            </w:r>
            <w:r w:rsidR="00953CEE" w:rsidRPr="00953CEE">
              <w:rPr>
                <w:szCs w:val="28"/>
              </w:rPr>
              <w:t>.</w:t>
            </w:r>
            <w:r w:rsidRPr="00953CEE">
              <w:rPr>
                <w:szCs w:val="28"/>
              </w:rPr>
              <w:t xml:space="preserve"> 2 – Развернут</w:t>
            </w:r>
            <w:r w:rsidR="00560CE2" w:rsidRPr="00953CEE">
              <w:rPr>
                <w:szCs w:val="28"/>
              </w:rPr>
              <w:t>ые</w:t>
            </w:r>
            <w:r w:rsidRPr="00953CEE">
              <w:rPr>
                <w:szCs w:val="28"/>
              </w:rPr>
              <w:t xml:space="preserve"> УАМС</w:t>
            </w:r>
            <w:r w:rsidR="00560CE2" w:rsidRPr="00953CEE">
              <w:rPr>
                <w:szCs w:val="28"/>
              </w:rPr>
              <w:t xml:space="preserve">: </w:t>
            </w:r>
            <w:r w:rsidR="00560CE2" w:rsidRPr="00953CEE">
              <w:rPr>
                <w:i/>
                <w:szCs w:val="28"/>
              </w:rPr>
              <w:t>а</w:t>
            </w:r>
            <w:r w:rsidR="00560CE2" w:rsidRPr="00953CEE">
              <w:rPr>
                <w:szCs w:val="28"/>
              </w:rPr>
              <w:t xml:space="preserve"> </w:t>
            </w:r>
            <w:r w:rsidR="00560CE2" w:rsidRPr="00953CEE">
              <w:rPr>
                <w:i/>
                <w:szCs w:val="28"/>
              </w:rPr>
              <w:sym w:font="Symbol" w:char="F02D"/>
            </w:r>
            <w:r w:rsidR="00560CE2" w:rsidRPr="00953CEE">
              <w:rPr>
                <w:szCs w:val="28"/>
              </w:rPr>
              <w:t xml:space="preserve"> </w:t>
            </w:r>
            <w:r w:rsidR="00953CEE">
              <w:rPr>
                <w:noProof/>
                <w:szCs w:val="28"/>
                <w:lang w:eastAsia="ru-RU"/>
              </w:rPr>
              <w:t xml:space="preserve">"Эксметео"; </w:t>
            </w:r>
            <w:r w:rsidR="00560CE2" w:rsidRPr="00953CEE">
              <w:rPr>
                <w:i/>
                <w:szCs w:val="28"/>
              </w:rPr>
              <w:t>б</w:t>
            </w:r>
            <w:r w:rsidR="00560CE2" w:rsidRPr="00953CEE">
              <w:rPr>
                <w:szCs w:val="28"/>
              </w:rPr>
              <w:t xml:space="preserve"> </w:t>
            </w:r>
            <w:r w:rsidR="00560CE2" w:rsidRPr="00953CEE">
              <w:rPr>
                <w:i/>
                <w:szCs w:val="28"/>
              </w:rPr>
              <w:sym w:font="Symbol" w:char="F02D"/>
            </w:r>
            <w:r w:rsidR="00560CE2" w:rsidRPr="00953CEE">
              <w:rPr>
                <w:szCs w:val="28"/>
              </w:rPr>
              <w:t xml:space="preserve"> </w:t>
            </w:r>
            <w:r w:rsidRPr="00953CEE">
              <w:rPr>
                <w:szCs w:val="28"/>
              </w:rPr>
              <w:t>1Б65Б на крыше автомобиля "Соболь"</w:t>
            </w:r>
            <w:r w:rsidR="00D223FD" w:rsidRPr="00953CEE">
              <w:rPr>
                <w:szCs w:val="28"/>
              </w:rPr>
              <w:t xml:space="preserve"> (вверху справа – мачта в сложенном состоянии)</w:t>
            </w:r>
          </w:p>
        </w:tc>
      </w:tr>
    </w:tbl>
    <w:p w:rsidR="00953CEE" w:rsidRDefault="00953CEE" w:rsidP="00407CAD">
      <w:pPr>
        <w:widowControl w:val="0"/>
        <w:rPr>
          <w:sz w:val="28"/>
          <w:szCs w:val="28"/>
        </w:rPr>
      </w:pPr>
    </w:p>
    <w:p w:rsidR="00A72443" w:rsidRPr="00407CAD" w:rsidRDefault="00A72443" w:rsidP="00407CAD">
      <w:pPr>
        <w:widowControl w:val="0"/>
        <w:rPr>
          <w:sz w:val="28"/>
          <w:szCs w:val="28"/>
        </w:rPr>
      </w:pPr>
      <w:r w:rsidRPr="00407CAD">
        <w:rPr>
          <w:sz w:val="28"/>
          <w:szCs w:val="28"/>
        </w:rPr>
        <w:t>Разработана многоуровневая метеостанция (стационарный метеопост) (рис</w:t>
      </w:r>
      <w:r w:rsidR="00953CEE">
        <w:rPr>
          <w:sz w:val="28"/>
          <w:szCs w:val="28"/>
        </w:rPr>
        <w:t>.</w:t>
      </w:r>
      <w:r w:rsidRPr="00407CAD">
        <w:rPr>
          <w:sz w:val="28"/>
          <w:szCs w:val="28"/>
        </w:rPr>
        <w:t xml:space="preserve"> 3), в которой на трех уровнях</w:t>
      </w:r>
      <w:r w:rsidR="0028317F" w:rsidRPr="00407CAD">
        <w:rPr>
          <w:sz w:val="28"/>
          <w:szCs w:val="28"/>
        </w:rPr>
        <w:t xml:space="preserve"> установлены ультразвуковые термоанемометры, а у самой земли располагается датчик приземной температуры. Такая система обеспечивает </w:t>
      </w:r>
      <w:r w:rsidR="0028317F" w:rsidRPr="00407CAD">
        <w:rPr>
          <w:rFonts w:eastAsia="+mn-ea"/>
          <w:color w:val="000000"/>
          <w:kern w:val="24"/>
          <w:sz w:val="28"/>
          <w:szCs w:val="28"/>
        </w:rPr>
        <w:t xml:space="preserve">прямые измерения турбулентных пульсаций температуры и ортогональных компонент скорости ветра с вычислением значений потоков тепла, импульса и масштаба Монина-Обухова, которые используются в качестве экспериментальных параметров в модельных универсальных функциях подобия. Это позволяет определять тип стратификации и вертикальные </w:t>
      </w:r>
      <w:r w:rsidR="000A5013" w:rsidRPr="00407CAD">
        <w:rPr>
          <w:rFonts w:eastAsia="+mn-ea"/>
          <w:color w:val="000000"/>
          <w:kern w:val="24"/>
          <w:sz w:val="28"/>
          <w:szCs w:val="28"/>
        </w:rPr>
        <w:t>профили метеорологических характеристик приземного слоя атмосферы и прогнозировать их на более высокие атмосферные слои.</w:t>
      </w:r>
      <w:r w:rsidR="0028317F" w:rsidRPr="00407CAD">
        <w:rPr>
          <w:sz w:val="28"/>
          <w:szCs w:val="28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4750B9" w:rsidRPr="00407CAD" w:rsidTr="000A5013">
        <w:tc>
          <w:tcPr>
            <w:tcW w:w="9286" w:type="dxa"/>
          </w:tcPr>
          <w:p w:rsidR="004750B9" w:rsidRPr="00407CAD" w:rsidRDefault="004750B9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011771" cy="3564000"/>
                  <wp:effectExtent l="0" t="0" r="8255" b="0"/>
                  <wp:docPr id="8" name="Рисунок 5" descr="D:\E\Statya\Доклады\2016 Геленджик\Рис 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E\Statya\Доклады\2016 Геленджик\Рис 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771" cy="356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50B9" w:rsidRPr="00407CAD" w:rsidTr="000A5013">
        <w:tc>
          <w:tcPr>
            <w:tcW w:w="9286" w:type="dxa"/>
          </w:tcPr>
          <w:p w:rsidR="004750B9" w:rsidRPr="00407CAD" w:rsidRDefault="0028317F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953CEE">
              <w:rPr>
                <w:szCs w:val="28"/>
              </w:rPr>
              <w:t>Рис</w:t>
            </w:r>
            <w:r w:rsidR="00953CEE" w:rsidRPr="00953CEE">
              <w:rPr>
                <w:szCs w:val="28"/>
              </w:rPr>
              <w:t>.</w:t>
            </w:r>
            <w:r w:rsidRPr="00953CEE">
              <w:rPr>
                <w:szCs w:val="28"/>
              </w:rPr>
              <w:t xml:space="preserve"> 3 – </w:t>
            </w:r>
            <w:r w:rsidR="00654770" w:rsidRPr="00953CEE">
              <w:rPr>
                <w:szCs w:val="28"/>
              </w:rPr>
              <w:t>М</w:t>
            </w:r>
            <w:r w:rsidRPr="00953CEE">
              <w:rPr>
                <w:szCs w:val="28"/>
              </w:rPr>
              <w:t>ногоуровневый стационарный метеопост</w:t>
            </w:r>
          </w:p>
        </w:tc>
      </w:tr>
    </w:tbl>
    <w:p w:rsidR="009C0DD2" w:rsidRPr="00407CAD" w:rsidRDefault="009C0DD2" w:rsidP="00407CAD">
      <w:pPr>
        <w:widowControl w:val="0"/>
        <w:ind w:firstLine="0"/>
        <w:jc w:val="center"/>
        <w:rPr>
          <w:sz w:val="28"/>
          <w:szCs w:val="28"/>
        </w:rPr>
      </w:pPr>
    </w:p>
    <w:p w:rsidR="000A5013" w:rsidRPr="00407CAD" w:rsidRDefault="008856CC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 xml:space="preserve">Работу АМК-03 обеспечивают </w:t>
      </w:r>
      <w:proofErr w:type="gramStart"/>
      <w:r w:rsidRPr="00407CAD">
        <w:rPr>
          <w:sz w:val="28"/>
          <w:szCs w:val="28"/>
        </w:rPr>
        <w:t>базовое</w:t>
      </w:r>
      <w:proofErr w:type="gramEnd"/>
      <w:r w:rsidRPr="00407CAD">
        <w:rPr>
          <w:sz w:val="28"/>
          <w:szCs w:val="28"/>
        </w:rPr>
        <w:t xml:space="preserve"> </w:t>
      </w:r>
      <w:r w:rsidR="000A5013" w:rsidRPr="00407CAD">
        <w:rPr>
          <w:sz w:val="28"/>
          <w:szCs w:val="28"/>
        </w:rPr>
        <w:t>П</w:t>
      </w:r>
      <w:r w:rsidRPr="00407CAD">
        <w:rPr>
          <w:sz w:val="28"/>
          <w:szCs w:val="28"/>
        </w:rPr>
        <w:t>О</w:t>
      </w:r>
      <w:r w:rsidR="000A5013" w:rsidRPr="00407CAD">
        <w:rPr>
          <w:sz w:val="28"/>
          <w:szCs w:val="28"/>
        </w:rPr>
        <w:t xml:space="preserve"> "МЕТЕО 3.0" и дополнительные приложения "МЕТЕО </w:t>
      </w:r>
      <w:r w:rsidR="000A5013" w:rsidRPr="00407CAD">
        <w:rPr>
          <w:sz w:val="28"/>
          <w:szCs w:val="28"/>
          <w:lang w:val="en-US"/>
        </w:rPr>
        <w:t>DB</w:t>
      </w:r>
      <w:r w:rsidR="000A5013" w:rsidRPr="00407CAD">
        <w:rPr>
          <w:sz w:val="28"/>
          <w:szCs w:val="28"/>
        </w:rPr>
        <w:t xml:space="preserve">" и "МЕТЕО </w:t>
      </w:r>
      <w:r w:rsidR="000A5013" w:rsidRPr="00407CAD">
        <w:rPr>
          <w:sz w:val="28"/>
          <w:szCs w:val="28"/>
          <w:lang w:val="en-US"/>
        </w:rPr>
        <w:t>DP</w:t>
      </w:r>
      <w:r w:rsidR="000A5013" w:rsidRPr="00407CAD">
        <w:rPr>
          <w:sz w:val="28"/>
          <w:szCs w:val="28"/>
        </w:rPr>
        <w:t>"</w:t>
      </w:r>
      <w:r w:rsidRPr="00407CAD">
        <w:rPr>
          <w:sz w:val="28"/>
          <w:szCs w:val="28"/>
        </w:rPr>
        <w:t xml:space="preserve"> [1, 2]</w:t>
      </w:r>
      <w:r w:rsidR="000A5013" w:rsidRPr="00407CAD">
        <w:rPr>
          <w:sz w:val="28"/>
          <w:szCs w:val="28"/>
        </w:rPr>
        <w:t xml:space="preserve">. </w:t>
      </w:r>
      <w:r w:rsidRPr="00407CAD">
        <w:rPr>
          <w:sz w:val="28"/>
          <w:szCs w:val="28"/>
        </w:rPr>
        <w:t xml:space="preserve">Приложение "МЕТЕО 3.0" считывает данные АМК-03 в компьютер и осуществляет их обработку с выдачей параметров, приведенных в </w:t>
      </w:r>
      <w:r w:rsidR="00953CEE">
        <w:rPr>
          <w:sz w:val="28"/>
          <w:szCs w:val="28"/>
        </w:rPr>
        <w:br/>
      </w:r>
      <w:r w:rsidRPr="00407CAD">
        <w:rPr>
          <w:sz w:val="28"/>
          <w:szCs w:val="28"/>
        </w:rPr>
        <w:t xml:space="preserve">таблице 1, либо в текущем режиме измерений на экран компьютера </w:t>
      </w:r>
      <w:r w:rsidR="00B74B30">
        <w:rPr>
          <w:sz w:val="28"/>
          <w:szCs w:val="28"/>
        </w:rPr>
        <w:br/>
      </w:r>
      <w:r w:rsidRPr="00407CAD">
        <w:rPr>
          <w:sz w:val="28"/>
          <w:szCs w:val="28"/>
        </w:rPr>
        <w:t>(рис</w:t>
      </w:r>
      <w:r w:rsidR="00953CEE">
        <w:rPr>
          <w:sz w:val="28"/>
          <w:szCs w:val="28"/>
        </w:rPr>
        <w:t>.</w:t>
      </w:r>
      <w:r w:rsidRPr="00407CAD">
        <w:rPr>
          <w:sz w:val="28"/>
          <w:szCs w:val="28"/>
        </w:rPr>
        <w:t xml:space="preserve"> 4), либо (в переносном варианте) – на пульт оператора усредненных данных (период усреднения задается от 1 до 20 минут). </w:t>
      </w:r>
      <w:r w:rsidR="00B64F44" w:rsidRPr="00407CAD">
        <w:rPr>
          <w:sz w:val="28"/>
          <w:szCs w:val="28"/>
        </w:rPr>
        <w:t xml:space="preserve">Кроме того, вычисляются стандартные статистические характеристики метеорологических величин (среднеквадратичные отклонения, коэффициенты корреляции и др.), турбулентные характеристики. "МЕТЕО 3.0" также обеспечивает автоматическую градуировку ДСВ-15.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7"/>
        <w:gridCol w:w="4969"/>
      </w:tblGrid>
      <w:tr w:rsidR="00B64F44" w:rsidRPr="00407CAD" w:rsidTr="00FF5263">
        <w:tc>
          <w:tcPr>
            <w:tcW w:w="4318" w:type="dxa"/>
          </w:tcPr>
          <w:p w:rsidR="00B64F44" w:rsidRPr="00407CAD" w:rsidRDefault="00B64F44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94964" cy="2160000"/>
                  <wp:effectExtent l="19050" t="0" r="0" b="0"/>
                  <wp:docPr id="10" name="Рисунок 6" descr="D:\E\Statya\Опубликованные\ДиС-2012_3_4\ДиС 2012_3 АМС АМК-03 и модификации\В редакцию\Азбукин Рис_2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E\Statya\Опубликованные\ДиС-2012_3_4\ДиС 2012_3 АМС АМК-03 и модификации\В редакцию\Азбукин Рис_2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964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8" w:type="dxa"/>
          </w:tcPr>
          <w:p w:rsidR="00B64F44" w:rsidRPr="00407CAD" w:rsidRDefault="00B64F44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6283" cy="2160000"/>
                  <wp:effectExtent l="19050" t="0" r="3617" b="0"/>
                  <wp:docPr id="12" name="Рисунок 7" descr="D:\E\Statya\Опубликованные\ДиС-2012_3_4\ДиС 2012_3 АМС АМК-03 и модификации\В редакцию\Азбукин Рис_2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E\Statya\Опубликованные\ДиС-2012_3_4\ДиС 2012_3 АМС АМК-03 и модификации\В редакцию\Азбукин Рис_2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283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4F44" w:rsidRPr="00B74B30" w:rsidTr="00FF5263">
        <w:tc>
          <w:tcPr>
            <w:tcW w:w="4318" w:type="dxa"/>
          </w:tcPr>
          <w:p w:rsidR="00B64F44" w:rsidRPr="00B74B30" w:rsidRDefault="00654770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Cs w:val="28"/>
              </w:rPr>
            </w:pPr>
            <w:r w:rsidRPr="00B74B30">
              <w:rPr>
                <w:i/>
                <w:szCs w:val="28"/>
              </w:rPr>
              <w:t>а</w:t>
            </w:r>
          </w:p>
        </w:tc>
        <w:tc>
          <w:tcPr>
            <w:tcW w:w="4968" w:type="dxa"/>
          </w:tcPr>
          <w:p w:rsidR="00B64F44" w:rsidRPr="00B74B30" w:rsidRDefault="00654770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Cs w:val="28"/>
              </w:rPr>
            </w:pPr>
            <w:r w:rsidRPr="00B74B30">
              <w:rPr>
                <w:i/>
                <w:szCs w:val="28"/>
              </w:rPr>
              <w:t>б</w:t>
            </w:r>
          </w:p>
        </w:tc>
      </w:tr>
      <w:tr w:rsidR="00654770" w:rsidRPr="00407CAD" w:rsidTr="00FF5263">
        <w:tc>
          <w:tcPr>
            <w:tcW w:w="9286" w:type="dxa"/>
            <w:gridSpan w:val="2"/>
          </w:tcPr>
          <w:p w:rsidR="00654770" w:rsidRPr="00407CAD" w:rsidRDefault="00654770" w:rsidP="00953CEE">
            <w:pPr>
              <w:widowControl w:val="0"/>
              <w:spacing w:line="276" w:lineRule="auto"/>
              <w:ind w:firstLine="0"/>
              <w:jc w:val="center"/>
              <w:rPr>
                <w:sz w:val="28"/>
                <w:szCs w:val="28"/>
              </w:rPr>
            </w:pPr>
            <w:r w:rsidRPr="00953CEE">
              <w:rPr>
                <w:szCs w:val="28"/>
              </w:rPr>
              <w:t>Рис</w:t>
            </w:r>
            <w:r w:rsidR="00953CEE" w:rsidRPr="00953CEE">
              <w:rPr>
                <w:szCs w:val="28"/>
              </w:rPr>
              <w:t>.</w:t>
            </w:r>
            <w:r w:rsidRPr="00953CEE">
              <w:rPr>
                <w:szCs w:val="28"/>
              </w:rPr>
              <w:t xml:space="preserve"> 4 – Примеры отображения значений измеряемых </w:t>
            </w:r>
            <w:proofErr w:type="spellStart"/>
            <w:r w:rsidRPr="00953CEE">
              <w:rPr>
                <w:szCs w:val="28"/>
              </w:rPr>
              <w:t>метеовеличин</w:t>
            </w:r>
            <w:proofErr w:type="spellEnd"/>
            <w:r w:rsidRPr="00953CEE">
              <w:rPr>
                <w:szCs w:val="28"/>
              </w:rPr>
              <w:t xml:space="preserve"> на экране компьютера: </w:t>
            </w:r>
            <w:r w:rsidRPr="00953CEE">
              <w:rPr>
                <w:i/>
                <w:szCs w:val="28"/>
              </w:rPr>
              <w:t>а</w:t>
            </w:r>
            <w:r w:rsidRPr="00953CEE">
              <w:rPr>
                <w:szCs w:val="28"/>
              </w:rPr>
              <w:t xml:space="preserve"> – мгновенные значения; </w:t>
            </w:r>
            <w:r w:rsidRPr="00953CEE">
              <w:rPr>
                <w:i/>
                <w:szCs w:val="28"/>
              </w:rPr>
              <w:t>б</w:t>
            </w:r>
            <w:r w:rsidRPr="00953CEE">
              <w:rPr>
                <w:szCs w:val="28"/>
              </w:rPr>
              <w:t xml:space="preserve"> – средние значен</w:t>
            </w:r>
            <w:r w:rsidRPr="00407CAD">
              <w:rPr>
                <w:sz w:val="28"/>
                <w:szCs w:val="28"/>
              </w:rPr>
              <w:t>ия</w:t>
            </w:r>
          </w:p>
        </w:tc>
      </w:tr>
    </w:tbl>
    <w:p w:rsidR="00B64F44" w:rsidRPr="00407CAD" w:rsidRDefault="00B64F44" w:rsidP="00407CAD">
      <w:pPr>
        <w:widowControl w:val="0"/>
        <w:ind w:firstLine="0"/>
        <w:jc w:val="center"/>
        <w:rPr>
          <w:sz w:val="28"/>
          <w:szCs w:val="28"/>
        </w:rPr>
      </w:pPr>
    </w:p>
    <w:p w:rsidR="00654770" w:rsidRPr="00407CAD" w:rsidRDefault="00654770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ПО "МЕТЕО D</w:t>
      </w:r>
      <w:r w:rsidRPr="00407CAD">
        <w:rPr>
          <w:sz w:val="28"/>
          <w:szCs w:val="28"/>
          <w:lang w:val="en-US"/>
        </w:rPr>
        <w:t>B</w:t>
      </w:r>
      <w:r w:rsidRPr="00407CAD">
        <w:rPr>
          <w:sz w:val="28"/>
          <w:szCs w:val="28"/>
        </w:rPr>
        <w:t xml:space="preserve">" и  "МЕТЕО DP" совместно с ПО "МЕТЕО 3.0" обеспечивают: </w:t>
      </w:r>
    </w:p>
    <w:p w:rsidR="00654770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54770" w:rsidRPr="00407CAD">
        <w:rPr>
          <w:sz w:val="28"/>
          <w:szCs w:val="28"/>
        </w:rPr>
        <w:t xml:space="preserve"> определение и выдачу минимальных, максимальных и средних значений всех </w:t>
      </w:r>
      <w:proofErr w:type="spellStart"/>
      <w:r w:rsidR="00654770" w:rsidRPr="00407CAD">
        <w:rPr>
          <w:sz w:val="28"/>
          <w:szCs w:val="28"/>
        </w:rPr>
        <w:t>метеовеличин</w:t>
      </w:r>
      <w:proofErr w:type="spellEnd"/>
      <w:r w:rsidR="00654770" w:rsidRPr="00407CAD">
        <w:rPr>
          <w:sz w:val="28"/>
          <w:szCs w:val="28"/>
        </w:rPr>
        <w:t xml:space="preserve">, сохраняемых в базе данных, а также их среднеквадратичных отклонений, за различные периоды наблюдений (часы, сутки, месяц, квартал, год); </w:t>
      </w:r>
    </w:p>
    <w:p w:rsidR="00654770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54770" w:rsidRPr="00407CAD">
        <w:rPr>
          <w:sz w:val="28"/>
          <w:szCs w:val="28"/>
        </w:rPr>
        <w:t xml:space="preserve"> представление информации в графическом виде (за любой интервал времени); </w:t>
      </w:r>
    </w:p>
    <w:p w:rsidR="00654770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54770" w:rsidRPr="00407CAD">
        <w:rPr>
          <w:sz w:val="28"/>
          <w:szCs w:val="28"/>
        </w:rPr>
        <w:t xml:space="preserve"> вычисление по загруженным выборкам стандартных статистических и турбулентных характеристик метеорологических величин;</w:t>
      </w:r>
    </w:p>
    <w:p w:rsidR="00654770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54770" w:rsidRPr="00407CAD">
        <w:rPr>
          <w:sz w:val="28"/>
          <w:szCs w:val="28"/>
        </w:rPr>
        <w:t xml:space="preserve"> расчет </w:t>
      </w:r>
      <w:proofErr w:type="gramStart"/>
      <w:r w:rsidR="00654770" w:rsidRPr="00407CAD">
        <w:rPr>
          <w:sz w:val="28"/>
          <w:szCs w:val="28"/>
        </w:rPr>
        <w:t>гистограмм плотности вероятности турбулентных флуктуаций температуры</w:t>
      </w:r>
      <w:proofErr w:type="gramEnd"/>
      <w:r w:rsidR="00654770" w:rsidRPr="00407CAD">
        <w:rPr>
          <w:sz w:val="28"/>
          <w:szCs w:val="28"/>
        </w:rPr>
        <w:t xml:space="preserve"> и компонент скорости ветра;</w:t>
      </w:r>
    </w:p>
    <w:p w:rsidR="006F6C99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F6C99" w:rsidRPr="00407CAD">
        <w:rPr>
          <w:sz w:val="28"/>
          <w:szCs w:val="28"/>
        </w:rPr>
        <w:t xml:space="preserve"> определение точки росы при измеренных значениях основных </w:t>
      </w:r>
      <w:proofErr w:type="spellStart"/>
      <w:r w:rsidR="006F6C99" w:rsidRPr="00407CAD">
        <w:rPr>
          <w:sz w:val="28"/>
          <w:szCs w:val="28"/>
        </w:rPr>
        <w:t>метеовеличин</w:t>
      </w:r>
      <w:proofErr w:type="spellEnd"/>
      <w:r w:rsidR="006F6C99" w:rsidRPr="00407CAD">
        <w:rPr>
          <w:sz w:val="28"/>
          <w:szCs w:val="28"/>
        </w:rPr>
        <w:t>;</w:t>
      </w:r>
    </w:p>
    <w:p w:rsidR="00654770" w:rsidRPr="00407CAD" w:rsidRDefault="00953CEE" w:rsidP="00953CEE">
      <w:pPr>
        <w:widowControl w:val="0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654770" w:rsidRPr="00407CAD">
        <w:rPr>
          <w:sz w:val="28"/>
          <w:szCs w:val="28"/>
        </w:rPr>
        <w:t xml:space="preserve"> расчет энергетических спектров турбулентных флуктуаций температуры и компонент скорости ветра (в частотном и пространственном масштабе) и др.</w:t>
      </w:r>
    </w:p>
    <w:p w:rsidR="00654770" w:rsidRPr="00953CEE" w:rsidRDefault="00D91921" w:rsidP="00953CEE">
      <w:pPr>
        <w:widowControl w:val="0"/>
        <w:ind w:firstLine="709"/>
        <w:rPr>
          <w:spacing w:val="-4"/>
          <w:sz w:val="28"/>
          <w:szCs w:val="28"/>
        </w:rPr>
      </w:pPr>
      <w:r w:rsidRPr="00953CEE">
        <w:rPr>
          <w:spacing w:val="-4"/>
          <w:sz w:val="28"/>
          <w:szCs w:val="28"/>
        </w:rPr>
        <w:t>Примеры графического представления информации показаны на рис</w:t>
      </w:r>
      <w:r w:rsidR="00953CEE" w:rsidRPr="00953CEE">
        <w:rPr>
          <w:spacing w:val="-4"/>
          <w:sz w:val="28"/>
          <w:szCs w:val="28"/>
        </w:rPr>
        <w:t>.</w:t>
      </w:r>
      <w:r w:rsidRPr="00953CEE">
        <w:rPr>
          <w:spacing w:val="-4"/>
          <w:sz w:val="28"/>
          <w:szCs w:val="28"/>
        </w:rPr>
        <w:t xml:space="preserve"> 5.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D91921" w:rsidRPr="00407CAD" w:rsidTr="00D91921">
        <w:tc>
          <w:tcPr>
            <w:tcW w:w="9286" w:type="dxa"/>
          </w:tcPr>
          <w:p w:rsidR="00D91921" w:rsidRPr="00407CAD" w:rsidRDefault="00D91921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46629" cy="2484000"/>
                  <wp:effectExtent l="19050" t="0" r="1471" b="0"/>
                  <wp:docPr id="13" name="Рисунок 8" descr="Рис_2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ис_2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629" cy="248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921" w:rsidRPr="00407CAD" w:rsidTr="00D91921">
        <w:tc>
          <w:tcPr>
            <w:tcW w:w="9286" w:type="dxa"/>
          </w:tcPr>
          <w:p w:rsidR="00D91921" w:rsidRPr="00953CEE" w:rsidRDefault="00D91921" w:rsidP="00407CAD">
            <w:pPr>
              <w:widowControl w:val="0"/>
              <w:spacing w:line="360" w:lineRule="auto"/>
              <w:ind w:firstLine="0"/>
              <w:jc w:val="center"/>
              <w:rPr>
                <w:spacing w:val="-4"/>
                <w:szCs w:val="28"/>
              </w:rPr>
            </w:pPr>
            <w:r w:rsidRPr="00953CEE">
              <w:rPr>
                <w:spacing w:val="-4"/>
                <w:szCs w:val="28"/>
              </w:rPr>
              <w:t>Рис</w:t>
            </w:r>
            <w:r w:rsidR="00953CEE" w:rsidRPr="00953CEE">
              <w:rPr>
                <w:spacing w:val="-4"/>
                <w:szCs w:val="28"/>
              </w:rPr>
              <w:t>.</w:t>
            </w:r>
            <w:r w:rsidRPr="00953CEE">
              <w:rPr>
                <w:spacing w:val="-4"/>
                <w:szCs w:val="28"/>
              </w:rPr>
              <w:t xml:space="preserve"> 5 – Примеры возможностей ПО "МЕТЕО D</w:t>
            </w:r>
            <w:r w:rsidRPr="00953CEE">
              <w:rPr>
                <w:spacing w:val="-4"/>
                <w:szCs w:val="28"/>
                <w:lang w:val="en-US"/>
              </w:rPr>
              <w:t>B</w:t>
            </w:r>
            <w:r w:rsidR="00953CEE" w:rsidRPr="00953CEE">
              <w:rPr>
                <w:spacing w:val="-4"/>
                <w:szCs w:val="28"/>
              </w:rPr>
              <w:t xml:space="preserve">" и </w:t>
            </w:r>
            <w:r w:rsidRPr="00953CEE">
              <w:rPr>
                <w:spacing w:val="-4"/>
                <w:szCs w:val="28"/>
              </w:rPr>
              <w:t>"МЕТЕО DP"</w:t>
            </w:r>
          </w:p>
        </w:tc>
      </w:tr>
    </w:tbl>
    <w:p w:rsidR="00654770" w:rsidRPr="00407CAD" w:rsidRDefault="00654770" w:rsidP="00407CAD">
      <w:pPr>
        <w:widowControl w:val="0"/>
        <w:jc w:val="center"/>
        <w:rPr>
          <w:sz w:val="28"/>
          <w:szCs w:val="28"/>
        </w:rPr>
      </w:pPr>
    </w:p>
    <w:p w:rsidR="00D91921" w:rsidRPr="00407CAD" w:rsidRDefault="00D91921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 xml:space="preserve">Разработаны варианты размещения АМС на борту беспилотных летательных аппаратов (БПЛА) типа привязной аэростат и </w:t>
      </w:r>
      <w:proofErr w:type="spellStart"/>
      <w:r w:rsidRPr="00407CAD">
        <w:rPr>
          <w:sz w:val="28"/>
          <w:szCs w:val="28"/>
        </w:rPr>
        <w:t>гексакоптер</w:t>
      </w:r>
      <w:proofErr w:type="spellEnd"/>
      <w:r w:rsidRPr="00407CAD">
        <w:rPr>
          <w:sz w:val="28"/>
          <w:szCs w:val="28"/>
        </w:rPr>
        <w:t xml:space="preserve"> [6], что позволяет контактным способом измерять профили метеорологических величин до 1 км.</w:t>
      </w:r>
      <w:r w:rsidR="00FF5263" w:rsidRPr="00407CAD">
        <w:rPr>
          <w:sz w:val="28"/>
          <w:szCs w:val="28"/>
        </w:rPr>
        <w:t xml:space="preserve"> При этом на </w:t>
      </w:r>
      <w:proofErr w:type="spellStart"/>
      <w:r w:rsidR="00FF5263" w:rsidRPr="00407CAD">
        <w:rPr>
          <w:sz w:val="28"/>
          <w:szCs w:val="28"/>
        </w:rPr>
        <w:t>гексакоптер</w:t>
      </w:r>
      <w:proofErr w:type="spellEnd"/>
      <w:r w:rsidR="00FF5263" w:rsidRPr="00407CAD">
        <w:rPr>
          <w:sz w:val="28"/>
          <w:szCs w:val="28"/>
        </w:rPr>
        <w:t xml:space="preserve"> устанавливается электронная метеостанция, измеряющая только температуру, влажность и атмосферное давление</w:t>
      </w:r>
      <w:r w:rsidR="00A4563C" w:rsidRPr="00407CAD">
        <w:rPr>
          <w:sz w:val="28"/>
          <w:szCs w:val="28"/>
        </w:rPr>
        <w:t xml:space="preserve"> [7]</w:t>
      </w:r>
      <w:r w:rsidR="00FF5263" w:rsidRPr="00407CAD">
        <w:rPr>
          <w:sz w:val="28"/>
          <w:szCs w:val="28"/>
        </w:rPr>
        <w:t>, а на привязной аэростат может устанавливаться как электронная метеостанция, так и УАМС типа АМК-03.</w:t>
      </w:r>
    </w:p>
    <w:p w:rsidR="00654770" w:rsidRPr="00407CAD" w:rsidRDefault="006F6C99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 xml:space="preserve">В </w:t>
      </w:r>
      <w:r w:rsidR="005C4682" w:rsidRPr="00407CAD">
        <w:rPr>
          <w:sz w:val="28"/>
          <w:szCs w:val="28"/>
        </w:rPr>
        <w:t>ИМКЭС СО РАН</w:t>
      </w:r>
      <w:r w:rsidRPr="00407CAD">
        <w:rPr>
          <w:sz w:val="28"/>
          <w:szCs w:val="28"/>
        </w:rPr>
        <w:t xml:space="preserve"> разработан экспериментальны</w:t>
      </w:r>
      <w:r w:rsidR="005C4682" w:rsidRPr="00407CAD">
        <w:rPr>
          <w:sz w:val="28"/>
          <w:szCs w:val="28"/>
        </w:rPr>
        <w:t>й</w:t>
      </w:r>
      <w:r w:rsidRPr="00407CAD">
        <w:rPr>
          <w:sz w:val="28"/>
          <w:szCs w:val="28"/>
        </w:rPr>
        <w:t xml:space="preserve"> образец измерителя атмосферных осадков (дождя, снега, града), основанн</w:t>
      </w:r>
      <w:r w:rsidR="005C4682" w:rsidRPr="00407CAD">
        <w:rPr>
          <w:sz w:val="28"/>
          <w:szCs w:val="28"/>
        </w:rPr>
        <w:t>ый</w:t>
      </w:r>
      <w:r w:rsidRPr="00407CAD">
        <w:rPr>
          <w:sz w:val="28"/>
          <w:szCs w:val="28"/>
        </w:rPr>
        <w:t xml:space="preserve"> на теневом методе</w:t>
      </w:r>
      <w:r w:rsidR="00C86CBC" w:rsidRPr="00407CAD">
        <w:rPr>
          <w:sz w:val="28"/>
          <w:szCs w:val="28"/>
        </w:rPr>
        <w:t xml:space="preserve"> (рис</w:t>
      </w:r>
      <w:r w:rsidR="00953CEE">
        <w:rPr>
          <w:sz w:val="28"/>
          <w:szCs w:val="28"/>
        </w:rPr>
        <w:t>.</w:t>
      </w:r>
      <w:r w:rsidR="00C86CBC" w:rsidRPr="00407CAD">
        <w:rPr>
          <w:sz w:val="28"/>
          <w:szCs w:val="28"/>
        </w:rPr>
        <w:t xml:space="preserve"> 6,</w:t>
      </w:r>
      <w:r w:rsidR="00C86CBC" w:rsidRPr="00407CAD">
        <w:rPr>
          <w:i/>
          <w:sz w:val="28"/>
          <w:szCs w:val="28"/>
        </w:rPr>
        <w:t>а</w:t>
      </w:r>
      <w:r w:rsidR="00C86CBC" w:rsidRPr="00407CAD">
        <w:rPr>
          <w:sz w:val="28"/>
          <w:szCs w:val="28"/>
        </w:rPr>
        <w:t>)</w:t>
      </w:r>
      <w:r w:rsidRPr="00407CAD">
        <w:rPr>
          <w:sz w:val="28"/>
          <w:szCs w:val="28"/>
        </w:rPr>
        <w:t>, который измеряет как интегральные характеристики осадков (интенсивность</w:t>
      </w:r>
      <w:r w:rsidR="00C86CBC" w:rsidRPr="00407CAD">
        <w:rPr>
          <w:sz w:val="28"/>
          <w:szCs w:val="28"/>
        </w:rPr>
        <w:t xml:space="preserve"> [мм/мин]</w:t>
      </w:r>
      <w:r w:rsidRPr="00407CAD">
        <w:rPr>
          <w:sz w:val="28"/>
          <w:szCs w:val="28"/>
        </w:rPr>
        <w:t xml:space="preserve"> и сумму выпавших осадков</w:t>
      </w:r>
      <w:r w:rsidR="00C86CBC" w:rsidRPr="00407CAD">
        <w:rPr>
          <w:sz w:val="28"/>
          <w:szCs w:val="28"/>
        </w:rPr>
        <w:t xml:space="preserve"> [мм]</w:t>
      </w:r>
      <w:r w:rsidRPr="00407CAD">
        <w:rPr>
          <w:sz w:val="28"/>
          <w:szCs w:val="28"/>
        </w:rPr>
        <w:t>)</w:t>
      </w:r>
      <w:r w:rsidR="00C86CBC" w:rsidRPr="00407CAD">
        <w:rPr>
          <w:sz w:val="28"/>
          <w:szCs w:val="28"/>
        </w:rPr>
        <w:t>, так и структурные (распределение частиц по размерам и скорость их падения) (рис</w:t>
      </w:r>
      <w:r w:rsidR="00953CEE">
        <w:rPr>
          <w:sz w:val="28"/>
          <w:szCs w:val="28"/>
        </w:rPr>
        <w:t>.</w:t>
      </w:r>
      <w:r w:rsidR="00C86CBC" w:rsidRPr="00407CAD">
        <w:rPr>
          <w:sz w:val="28"/>
          <w:szCs w:val="28"/>
        </w:rPr>
        <w:t xml:space="preserve"> 6,</w:t>
      </w:r>
      <w:r w:rsidR="00C86CBC" w:rsidRPr="00407CAD">
        <w:rPr>
          <w:i/>
          <w:sz w:val="28"/>
          <w:szCs w:val="28"/>
        </w:rPr>
        <w:t>б</w:t>
      </w:r>
      <w:proofErr w:type="gramStart"/>
      <w:r w:rsidR="00C86CBC" w:rsidRPr="00407CAD">
        <w:rPr>
          <w:sz w:val="28"/>
          <w:szCs w:val="28"/>
        </w:rPr>
        <w:t>,</w:t>
      </w:r>
      <w:r w:rsidR="00C86CBC" w:rsidRPr="00407CAD">
        <w:rPr>
          <w:i/>
          <w:sz w:val="28"/>
          <w:szCs w:val="28"/>
        </w:rPr>
        <w:t>в</w:t>
      </w:r>
      <w:proofErr w:type="gramEnd"/>
      <w:r w:rsidR="00C86CBC" w:rsidRPr="00407CAD">
        <w:rPr>
          <w:sz w:val="28"/>
          <w:szCs w:val="28"/>
        </w:rPr>
        <w:t>)</w:t>
      </w:r>
      <w:r w:rsidR="00A4563C" w:rsidRPr="00407CAD">
        <w:rPr>
          <w:sz w:val="28"/>
          <w:szCs w:val="28"/>
        </w:rPr>
        <w:t xml:space="preserve"> [8]</w:t>
      </w:r>
      <w:r w:rsidR="00C86CBC" w:rsidRPr="00407CAD">
        <w:rPr>
          <w:sz w:val="28"/>
          <w:szCs w:val="28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50"/>
        <w:gridCol w:w="3536"/>
      </w:tblGrid>
      <w:tr w:rsidR="00DE47A9" w:rsidRPr="00407CAD" w:rsidTr="00147C57">
        <w:trPr>
          <w:trHeight w:val="442"/>
        </w:trPr>
        <w:tc>
          <w:tcPr>
            <w:tcW w:w="9286" w:type="dxa"/>
            <w:gridSpan w:val="2"/>
          </w:tcPr>
          <w:p w:rsidR="00DE47A9" w:rsidRPr="00407CAD" w:rsidRDefault="00DE47A9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6749" cy="1932317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773" cy="1960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C57" w:rsidRPr="00407CAD" w:rsidTr="00147C57">
        <w:trPr>
          <w:trHeight w:val="442"/>
        </w:trPr>
        <w:tc>
          <w:tcPr>
            <w:tcW w:w="9286" w:type="dxa"/>
            <w:gridSpan w:val="2"/>
          </w:tcPr>
          <w:p w:rsidR="00147C57" w:rsidRPr="00407CAD" w:rsidRDefault="00147C57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407CAD">
              <w:rPr>
                <w:i/>
                <w:sz w:val="28"/>
                <w:szCs w:val="28"/>
              </w:rPr>
              <w:t>а</w:t>
            </w:r>
          </w:p>
        </w:tc>
      </w:tr>
      <w:tr w:rsidR="00DE47A9" w:rsidRPr="00407CAD" w:rsidTr="00147C57">
        <w:trPr>
          <w:trHeight w:val="441"/>
        </w:trPr>
        <w:tc>
          <w:tcPr>
            <w:tcW w:w="4958" w:type="dxa"/>
          </w:tcPr>
          <w:p w:rsidR="00DE47A9" w:rsidRPr="00407CAD" w:rsidRDefault="00DE47A9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9632" cy="1512000"/>
                  <wp:effectExtent l="19050" t="0" r="5568" b="0"/>
                  <wp:docPr id="1" name="Рисунок 1" descr="D:\E\Statya\Доклады\2016 Геленджик\Рис 6в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E\Statya\Доклады\2016 Геленджик\Рис 6в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632" cy="151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:rsidR="00DE47A9" w:rsidRPr="00407CAD" w:rsidRDefault="00147C57" w:rsidP="00407CAD">
            <w:pPr>
              <w:widowControl w:val="0"/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07CAD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4422" cy="1478785"/>
                  <wp:effectExtent l="19050" t="0" r="1078" b="0"/>
                  <wp:docPr id="38" name="Рисунок 38" descr="Распределение по размерам 5 мин- L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Распределение по размерам 5 мин- L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669" cy="1483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7C57" w:rsidRPr="00407CAD" w:rsidTr="00147C57">
        <w:tc>
          <w:tcPr>
            <w:tcW w:w="4958" w:type="dxa"/>
          </w:tcPr>
          <w:p w:rsidR="00147C57" w:rsidRPr="00407CAD" w:rsidRDefault="00147C57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407CAD">
              <w:rPr>
                <w:i/>
                <w:sz w:val="28"/>
                <w:szCs w:val="28"/>
              </w:rPr>
              <w:t>б</w:t>
            </w:r>
          </w:p>
        </w:tc>
        <w:tc>
          <w:tcPr>
            <w:tcW w:w="4328" w:type="dxa"/>
          </w:tcPr>
          <w:p w:rsidR="00147C57" w:rsidRPr="00407CAD" w:rsidRDefault="00147C57" w:rsidP="00407CAD">
            <w:pPr>
              <w:widowControl w:val="0"/>
              <w:spacing w:line="36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407CAD">
              <w:rPr>
                <w:i/>
                <w:sz w:val="28"/>
                <w:szCs w:val="28"/>
              </w:rPr>
              <w:t>в</w:t>
            </w:r>
          </w:p>
        </w:tc>
      </w:tr>
      <w:tr w:rsidR="00147C57" w:rsidRPr="00407CAD" w:rsidTr="00147C57">
        <w:tc>
          <w:tcPr>
            <w:tcW w:w="9286" w:type="dxa"/>
            <w:gridSpan w:val="2"/>
          </w:tcPr>
          <w:p w:rsidR="00147C57" w:rsidRPr="00407CAD" w:rsidRDefault="00147C57" w:rsidP="00953CEE">
            <w:pPr>
              <w:widowControl w:val="0"/>
              <w:spacing w:line="276" w:lineRule="auto"/>
              <w:ind w:firstLine="0"/>
              <w:jc w:val="center"/>
              <w:rPr>
                <w:sz w:val="28"/>
                <w:szCs w:val="28"/>
              </w:rPr>
            </w:pPr>
            <w:r w:rsidRPr="00953CEE">
              <w:rPr>
                <w:szCs w:val="28"/>
              </w:rPr>
              <w:t>Рис</w:t>
            </w:r>
            <w:r w:rsidR="00953CEE" w:rsidRPr="00953CEE">
              <w:rPr>
                <w:szCs w:val="28"/>
              </w:rPr>
              <w:t>.</w:t>
            </w:r>
            <w:r w:rsidRPr="00953CEE">
              <w:rPr>
                <w:szCs w:val="28"/>
              </w:rPr>
              <w:t xml:space="preserve"> 6 – Оптический </w:t>
            </w:r>
            <w:proofErr w:type="spellStart"/>
            <w:r w:rsidRPr="00953CEE">
              <w:rPr>
                <w:szCs w:val="28"/>
              </w:rPr>
              <w:t>осадкомер</w:t>
            </w:r>
            <w:proofErr w:type="spellEnd"/>
            <w:r w:rsidRPr="00953CEE">
              <w:rPr>
                <w:szCs w:val="28"/>
              </w:rPr>
              <w:t xml:space="preserve">: </w:t>
            </w:r>
            <w:r w:rsidRPr="00953CEE">
              <w:rPr>
                <w:i/>
                <w:szCs w:val="28"/>
              </w:rPr>
              <w:t>а</w:t>
            </w:r>
            <w:r w:rsidRPr="00953CEE">
              <w:rPr>
                <w:szCs w:val="28"/>
              </w:rPr>
              <w:t xml:space="preserve"> – внешний </w:t>
            </w:r>
            <w:proofErr w:type="gramStart"/>
            <w:r w:rsidRPr="00953CEE">
              <w:rPr>
                <w:szCs w:val="28"/>
              </w:rPr>
              <w:t xml:space="preserve">вид; </w:t>
            </w:r>
            <w:r w:rsidRPr="00953CEE">
              <w:rPr>
                <w:i/>
                <w:szCs w:val="28"/>
              </w:rPr>
              <w:t>б</w:t>
            </w:r>
            <w:proofErr w:type="gramEnd"/>
            <w:r w:rsidRPr="00953CEE">
              <w:rPr>
                <w:szCs w:val="28"/>
              </w:rPr>
              <w:t xml:space="preserve"> – изменение интенсивности дождя 26</w:t>
            </w:r>
            <w:r w:rsidR="00953CEE" w:rsidRPr="00953CEE">
              <w:rPr>
                <w:szCs w:val="28"/>
              </w:rPr>
              <w:t>–</w:t>
            </w:r>
            <w:r w:rsidRPr="00953CEE">
              <w:rPr>
                <w:szCs w:val="28"/>
              </w:rPr>
              <w:t xml:space="preserve">27 августа 2013 г.; </w:t>
            </w:r>
            <w:r w:rsidRPr="00953CEE">
              <w:rPr>
                <w:i/>
                <w:szCs w:val="28"/>
              </w:rPr>
              <w:t>в</w:t>
            </w:r>
            <w:r w:rsidRPr="00953CEE">
              <w:rPr>
                <w:szCs w:val="28"/>
              </w:rPr>
              <w:t xml:space="preserve"> – распределение </w:t>
            </w:r>
            <w:r w:rsidR="00E612CF" w:rsidRPr="00953CEE">
              <w:rPr>
                <w:szCs w:val="28"/>
              </w:rPr>
              <w:t>капель</w:t>
            </w:r>
            <w:r w:rsidRPr="00953CEE">
              <w:rPr>
                <w:szCs w:val="28"/>
              </w:rPr>
              <w:t xml:space="preserve"> по размерам во время дождя средней интенсивности</w:t>
            </w:r>
            <w:r w:rsidR="00E612CF" w:rsidRPr="00953CEE">
              <w:rPr>
                <w:szCs w:val="28"/>
              </w:rPr>
              <w:t xml:space="preserve"> (за 4,5 мин)</w:t>
            </w:r>
          </w:p>
        </w:tc>
      </w:tr>
    </w:tbl>
    <w:p w:rsidR="00C86CBC" w:rsidRPr="00407CAD" w:rsidRDefault="00C86CBC" w:rsidP="00407CAD">
      <w:pPr>
        <w:widowControl w:val="0"/>
        <w:ind w:firstLine="0"/>
        <w:jc w:val="center"/>
        <w:rPr>
          <w:sz w:val="28"/>
          <w:szCs w:val="28"/>
        </w:rPr>
      </w:pPr>
    </w:p>
    <w:p w:rsidR="00147C57" w:rsidRPr="00407CAD" w:rsidRDefault="00E612CF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Прибор измеряет размер частиц в диапазоне от 0,5 до 10 мм, фиксирует</w:t>
      </w:r>
      <w:r w:rsidR="005C4682" w:rsidRPr="00407CAD">
        <w:rPr>
          <w:sz w:val="28"/>
          <w:szCs w:val="28"/>
        </w:rPr>
        <w:t xml:space="preserve"> время</w:t>
      </w:r>
      <w:r w:rsidRPr="00407CAD">
        <w:rPr>
          <w:sz w:val="28"/>
          <w:szCs w:val="28"/>
        </w:rPr>
        <w:t xml:space="preserve"> начал</w:t>
      </w:r>
      <w:r w:rsidR="005C4682" w:rsidRPr="00407CAD">
        <w:rPr>
          <w:sz w:val="28"/>
          <w:szCs w:val="28"/>
        </w:rPr>
        <w:t>а</w:t>
      </w:r>
      <w:r w:rsidRPr="00407CAD">
        <w:rPr>
          <w:sz w:val="28"/>
          <w:szCs w:val="28"/>
        </w:rPr>
        <w:t xml:space="preserve"> и окончани</w:t>
      </w:r>
      <w:r w:rsidR="005C4682" w:rsidRPr="00407CAD">
        <w:rPr>
          <w:sz w:val="28"/>
          <w:szCs w:val="28"/>
        </w:rPr>
        <w:t>я</w:t>
      </w:r>
      <w:r w:rsidRPr="00407CAD">
        <w:rPr>
          <w:sz w:val="28"/>
          <w:szCs w:val="28"/>
        </w:rPr>
        <w:t xml:space="preserve"> выпадения осадков, определяет </w:t>
      </w:r>
      <w:r w:rsidR="005C4682" w:rsidRPr="00407CAD">
        <w:rPr>
          <w:sz w:val="28"/>
          <w:szCs w:val="28"/>
        </w:rPr>
        <w:t xml:space="preserve">их </w:t>
      </w:r>
      <w:r w:rsidRPr="00407CAD">
        <w:rPr>
          <w:sz w:val="28"/>
          <w:szCs w:val="28"/>
        </w:rPr>
        <w:t xml:space="preserve">текущую интенсивность, вычисляемую как скользящее среднее за </w:t>
      </w:r>
      <w:r w:rsidR="00B74B30">
        <w:rPr>
          <w:sz w:val="28"/>
          <w:szCs w:val="28"/>
        </w:rPr>
        <w:br/>
      </w:r>
      <w:r w:rsidRPr="00407CAD">
        <w:rPr>
          <w:sz w:val="28"/>
          <w:szCs w:val="28"/>
        </w:rPr>
        <w:t>1 минуту с дискретностью выборок 10 с.</w:t>
      </w:r>
      <w:r w:rsidR="00A4563C" w:rsidRPr="00407CAD">
        <w:rPr>
          <w:sz w:val="28"/>
          <w:szCs w:val="28"/>
        </w:rPr>
        <w:t xml:space="preserve"> Чувствительность прибора по количеству</w:t>
      </w:r>
      <w:r w:rsidR="00F45D9F" w:rsidRPr="00407CAD">
        <w:rPr>
          <w:sz w:val="28"/>
          <w:szCs w:val="28"/>
        </w:rPr>
        <w:t xml:space="preserve"> (сумме)</w:t>
      </w:r>
      <w:r w:rsidR="00A4563C" w:rsidRPr="00407CAD">
        <w:rPr>
          <w:sz w:val="28"/>
          <w:szCs w:val="28"/>
        </w:rPr>
        <w:t xml:space="preserve"> выпавших осадков не хуже 2</w:t>
      </w:r>
      <w:r w:rsidR="00A4563C" w:rsidRPr="00407CAD">
        <w:rPr>
          <w:sz w:val="28"/>
          <w:szCs w:val="28"/>
        </w:rPr>
        <w:sym w:font="Symbol" w:char="F0D7"/>
      </w:r>
      <w:r w:rsidR="00A4563C" w:rsidRPr="00407CAD">
        <w:rPr>
          <w:sz w:val="28"/>
          <w:szCs w:val="28"/>
        </w:rPr>
        <w:t>10</w:t>
      </w:r>
      <w:r w:rsidR="00A4563C" w:rsidRPr="00407CAD">
        <w:rPr>
          <w:sz w:val="28"/>
          <w:szCs w:val="28"/>
          <w:vertAlign w:val="superscript"/>
        </w:rPr>
        <w:sym w:font="Symbol" w:char="F02D"/>
      </w:r>
      <w:r w:rsidR="00A4563C" w:rsidRPr="00407CAD">
        <w:rPr>
          <w:sz w:val="28"/>
          <w:szCs w:val="28"/>
          <w:vertAlign w:val="superscript"/>
        </w:rPr>
        <w:sym w:font="Symbol" w:char="F034"/>
      </w:r>
      <w:r w:rsidR="00A4563C" w:rsidRPr="00407CAD">
        <w:rPr>
          <w:sz w:val="28"/>
          <w:szCs w:val="28"/>
        </w:rPr>
        <w:t xml:space="preserve"> мм. </w:t>
      </w:r>
    </w:p>
    <w:p w:rsidR="00124B60" w:rsidRPr="00407CAD" w:rsidRDefault="00543ADA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>В ИМКЭС СО РАН создана</w:t>
      </w:r>
      <w:r w:rsidR="005C4682" w:rsidRPr="00407CAD">
        <w:rPr>
          <w:sz w:val="28"/>
          <w:szCs w:val="28"/>
        </w:rPr>
        <w:t xml:space="preserve"> также</w:t>
      </w:r>
      <w:r w:rsidR="005B0124" w:rsidRPr="00407CAD">
        <w:rPr>
          <w:sz w:val="28"/>
          <w:szCs w:val="28"/>
        </w:rPr>
        <w:t xml:space="preserve"> блочная</w:t>
      </w:r>
      <w:r w:rsidRPr="00407CAD">
        <w:rPr>
          <w:sz w:val="28"/>
          <w:szCs w:val="28"/>
        </w:rPr>
        <w:t xml:space="preserve"> систем</w:t>
      </w:r>
      <w:r w:rsidR="005B0124" w:rsidRPr="00407CAD">
        <w:rPr>
          <w:sz w:val="28"/>
          <w:szCs w:val="28"/>
        </w:rPr>
        <w:t>а</w:t>
      </w:r>
      <w:r w:rsidRPr="00407CAD">
        <w:rPr>
          <w:sz w:val="28"/>
          <w:szCs w:val="28"/>
        </w:rPr>
        <w:t xml:space="preserve"> автономн</w:t>
      </w:r>
      <w:r w:rsidR="005B0124" w:rsidRPr="00407CAD">
        <w:rPr>
          <w:sz w:val="28"/>
          <w:szCs w:val="28"/>
        </w:rPr>
        <w:t>ых</w:t>
      </w:r>
      <w:r w:rsidRPr="00407CAD">
        <w:rPr>
          <w:sz w:val="28"/>
          <w:szCs w:val="28"/>
        </w:rPr>
        <w:t xml:space="preserve"> </w:t>
      </w:r>
      <w:r w:rsidR="005B0124" w:rsidRPr="00407CAD">
        <w:rPr>
          <w:sz w:val="28"/>
          <w:szCs w:val="28"/>
        </w:rPr>
        <w:t xml:space="preserve">измерителей для метеорологического </w:t>
      </w:r>
      <w:r w:rsidRPr="00407CAD">
        <w:rPr>
          <w:sz w:val="28"/>
          <w:szCs w:val="28"/>
        </w:rPr>
        <w:t>мониторинга</w:t>
      </w:r>
      <w:r w:rsidR="00EE113A" w:rsidRPr="00407CAD">
        <w:rPr>
          <w:sz w:val="28"/>
          <w:szCs w:val="28"/>
        </w:rPr>
        <w:t xml:space="preserve"> окружающей среды</w:t>
      </w:r>
      <w:r w:rsidRPr="00407CAD">
        <w:rPr>
          <w:sz w:val="28"/>
          <w:szCs w:val="28"/>
        </w:rPr>
        <w:t xml:space="preserve"> </w:t>
      </w:r>
      <w:r w:rsidR="003471CB" w:rsidRPr="00407CAD">
        <w:rPr>
          <w:sz w:val="28"/>
          <w:szCs w:val="28"/>
        </w:rPr>
        <w:t xml:space="preserve">на основе автономного контроллера-регистратора и совокупности цифровых электронных датчиков </w:t>
      </w:r>
      <w:r w:rsidRPr="00407CAD">
        <w:rPr>
          <w:sz w:val="28"/>
          <w:szCs w:val="28"/>
        </w:rPr>
        <w:t>[9]</w:t>
      </w:r>
      <w:r w:rsidR="003471CB" w:rsidRPr="00407CAD">
        <w:rPr>
          <w:sz w:val="28"/>
          <w:szCs w:val="28"/>
        </w:rPr>
        <w:t xml:space="preserve">. Она дополнительно обеспечивает </w:t>
      </w:r>
      <w:r w:rsidRPr="00407CAD">
        <w:rPr>
          <w:sz w:val="28"/>
          <w:szCs w:val="28"/>
        </w:rPr>
        <w:t>измерение влажности грунта, уровня воды в водоеме, проводимост</w:t>
      </w:r>
      <w:r w:rsidR="00F45D9F" w:rsidRPr="00407CAD">
        <w:rPr>
          <w:sz w:val="28"/>
          <w:szCs w:val="28"/>
        </w:rPr>
        <w:t>и</w:t>
      </w:r>
      <w:r w:rsidRPr="00407CAD">
        <w:rPr>
          <w:sz w:val="28"/>
          <w:szCs w:val="28"/>
        </w:rPr>
        <w:t xml:space="preserve"> воды</w:t>
      </w:r>
      <w:r w:rsidR="00B244F1" w:rsidRPr="00407CAD">
        <w:rPr>
          <w:sz w:val="28"/>
          <w:szCs w:val="28"/>
        </w:rPr>
        <w:t xml:space="preserve"> и ее кислотности</w:t>
      </w:r>
      <w:r w:rsidR="00F45D9F" w:rsidRPr="00407CAD">
        <w:rPr>
          <w:sz w:val="28"/>
          <w:szCs w:val="28"/>
        </w:rPr>
        <w:t xml:space="preserve"> (рН)</w:t>
      </w:r>
      <w:r w:rsidR="003471CB" w:rsidRPr="00407CAD">
        <w:rPr>
          <w:sz w:val="28"/>
          <w:szCs w:val="28"/>
        </w:rPr>
        <w:t>, высоты и балла облачности</w:t>
      </w:r>
      <w:r w:rsidRPr="00407CAD">
        <w:rPr>
          <w:sz w:val="28"/>
          <w:szCs w:val="28"/>
        </w:rPr>
        <w:t xml:space="preserve">. Система также включает датчики температуры почвы (воды) на разных уровнях </w:t>
      </w:r>
      <w:r w:rsidR="00B244F1" w:rsidRPr="00407CAD">
        <w:rPr>
          <w:sz w:val="28"/>
          <w:szCs w:val="28"/>
        </w:rPr>
        <w:t>(до 3 м), а также датчик солнечной радиации</w:t>
      </w:r>
      <w:r w:rsidR="00716463" w:rsidRPr="00407CAD">
        <w:rPr>
          <w:sz w:val="28"/>
          <w:szCs w:val="28"/>
        </w:rPr>
        <w:t xml:space="preserve"> фирмы </w:t>
      </w:r>
      <w:r w:rsidR="00716463" w:rsidRPr="00407CAD">
        <w:rPr>
          <w:sz w:val="28"/>
          <w:szCs w:val="28"/>
          <w:lang w:val="en-US"/>
        </w:rPr>
        <w:t>Decagon</w:t>
      </w:r>
      <w:r w:rsidR="00716463" w:rsidRPr="00407CAD">
        <w:rPr>
          <w:sz w:val="28"/>
          <w:szCs w:val="28"/>
        </w:rPr>
        <w:t xml:space="preserve"> </w:t>
      </w:r>
      <w:r w:rsidR="00716463" w:rsidRPr="00407CAD">
        <w:rPr>
          <w:sz w:val="28"/>
          <w:szCs w:val="28"/>
          <w:lang w:val="en-US"/>
        </w:rPr>
        <w:t>Devices</w:t>
      </w:r>
      <w:r w:rsidR="00B244F1" w:rsidRPr="00407CAD">
        <w:rPr>
          <w:sz w:val="28"/>
          <w:szCs w:val="28"/>
        </w:rPr>
        <w:t xml:space="preserve">. </w:t>
      </w:r>
      <w:proofErr w:type="gramStart"/>
      <w:r w:rsidR="003471CB" w:rsidRPr="00407CAD">
        <w:rPr>
          <w:sz w:val="28"/>
          <w:szCs w:val="28"/>
        </w:rPr>
        <w:t>Использование таких специализированных блоков в качестве дополнительных измерительных средств позволяет существенно расширить функциональные возможности базовой УАМС АМК-03.</w:t>
      </w:r>
      <w:proofErr w:type="gramEnd"/>
    </w:p>
    <w:p w:rsidR="00B244F1" w:rsidRPr="00407CAD" w:rsidRDefault="00B244F1" w:rsidP="00953CEE">
      <w:pPr>
        <w:widowControl w:val="0"/>
        <w:ind w:firstLine="709"/>
        <w:rPr>
          <w:sz w:val="28"/>
          <w:szCs w:val="28"/>
        </w:rPr>
      </w:pPr>
      <w:r w:rsidRPr="00407CAD">
        <w:rPr>
          <w:sz w:val="28"/>
          <w:szCs w:val="28"/>
        </w:rPr>
        <w:t xml:space="preserve">Таким образом, разработанное и выпускаемое в ИМКЭС СО РАН </w:t>
      </w:r>
      <w:proofErr w:type="gramStart"/>
      <w:r w:rsidRPr="00407CAD">
        <w:rPr>
          <w:sz w:val="28"/>
          <w:szCs w:val="28"/>
        </w:rPr>
        <w:t>и ООО</w:t>
      </w:r>
      <w:proofErr w:type="gramEnd"/>
      <w:r w:rsidRPr="00407CAD">
        <w:rPr>
          <w:sz w:val="28"/>
          <w:szCs w:val="28"/>
        </w:rPr>
        <w:t xml:space="preserve"> "</w:t>
      </w:r>
      <w:proofErr w:type="spellStart"/>
      <w:r w:rsidRPr="00407CAD">
        <w:rPr>
          <w:sz w:val="28"/>
          <w:szCs w:val="28"/>
        </w:rPr>
        <w:t>Сибаналитприбор</w:t>
      </w:r>
      <w:proofErr w:type="spellEnd"/>
      <w:r w:rsidRPr="00407CAD">
        <w:rPr>
          <w:sz w:val="28"/>
          <w:szCs w:val="28"/>
        </w:rPr>
        <w:t>" оборудование</w:t>
      </w:r>
      <w:r w:rsidR="005C4682" w:rsidRPr="00407CAD">
        <w:rPr>
          <w:sz w:val="28"/>
          <w:szCs w:val="28"/>
        </w:rPr>
        <w:t>,</w:t>
      </w:r>
      <w:r w:rsidRPr="00407CAD">
        <w:rPr>
          <w:sz w:val="28"/>
          <w:szCs w:val="28"/>
        </w:rPr>
        <w:t xml:space="preserve"> обеспечивает метео</w:t>
      </w:r>
      <w:r w:rsidR="005C4682" w:rsidRPr="00407CAD">
        <w:rPr>
          <w:sz w:val="28"/>
          <w:szCs w:val="28"/>
        </w:rPr>
        <w:t>данными проведение</w:t>
      </w:r>
      <w:r w:rsidRPr="00407CAD">
        <w:rPr>
          <w:sz w:val="28"/>
          <w:szCs w:val="28"/>
        </w:rPr>
        <w:t xml:space="preserve"> натурных испытаний опытных образцов аппаратуры и используемых в них материалов и комплектующих изделий</w:t>
      </w:r>
      <w:r w:rsidR="005C4682" w:rsidRPr="00407CAD">
        <w:rPr>
          <w:sz w:val="28"/>
          <w:szCs w:val="28"/>
        </w:rPr>
        <w:t xml:space="preserve"> в естественных условиях окружающей среды</w:t>
      </w:r>
      <w:r w:rsidRPr="00407CAD">
        <w:rPr>
          <w:sz w:val="28"/>
          <w:szCs w:val="28"/>
        </w:rPr>
        <w:t>.</w:t>
      </w:r>
      <w:r w:rsidR="005C4682" w:rsidRPr="00407CAD">
        <w:rPr>
          <w:sz w:val="28"/>
          <w:szCs w:val="28"/>
        </w:rPr>
        <w:t xml:space="preserve"> Результаты измерений хранятся в базе данных компьютера и могут воспроизводиться в виде таблиц, графиков, гистограмм и т.п.</w:t>
      </w:r>
      <w:r w:rsidRPr="00407CAD">
        <w:rPr>
          <w:sz w:val="28"/>
          <w:szCs w:val="28"/>
        </w:rPr>
        <w:t xml:space="preserve"> Большая часть измерительного </w:t>
      </w:r>
      <w:r w:rsidR="007E537E" w:rsidRPr="00407CAD">
        <w:rPr>
          <w:sz w:val="28"/>
          <w:szCs w:val="28"/>
        </w:rPr>
        <w:t xml:space="preserve">метеорологического </w:t>
      </w:r>
      <w:r w:rsidRPr="00407CAD">
        <w:rPr>
          <w:sz w:val="28"/>
          <w:szCs w:val="28"/>
        </w:rPr>
        <w:t xml:space="preserve">оборудования занесена в </w:t>
      </w:r>
      <w:proofErr w:type="spellStart"/>
      <w:r w:rsidRPr="00407CAD">
        <w:rPr>
          <w:sz w:val="28"/>
          <w:szCs w:val="28"/>
        </w:rPr>
        <w:t>Госреестр</w:t>
      </w:r>
      <w:proofErr w:type="spellEnd"/>
      <w:r w:rsidRPr="00407CAD">
        <w:rPr>
          <w:sz w:val="28"/>
          <w:szCs w:val="28"/>
        </w:rPr>
        <w:t xml:space="preserve"> средств измерений.</w:t>
      </w:r>
    </w:p>
    <w:p w:rsidR="007E537E" w:rsidRPr="00407CAD" w:rsidRDefault="007E537E" w:rsidP="00407CAD">
      <w:pPr>
        <w:widowControl w:val="0"/>
        <w:rPr>
          <w:sz w:val="28"/>
          <w:szCs w:val="28"/>
        </w:rPr>
      </w:pPr>
    </w:p>
    <w:p w:rsidR="00E612CF" w:rsidRPr="00407CAD" w:rsidRDefault="00B244F1" w:rsidP="00407CAD">
      <w:pPr>
        <w:widowControl w:val="0"/>
        <w:rPr>
          <w:sz w:val="28"/>
          <w:szCs w:val="28"/>
        </w:rPr>
      </w:pPr>
      <w:r w:rsidRPr="00407CAD">
        <w:rPr>
          <w:sz w:val="28"/>
          <w:szCs w:val="28"/>
        </w:rPr>
        <w:t>Литература</w:t>
      </w:r>
    </w:p>
    <w:p w:rsidR="001E1676" w:rsidRPr="00407CAD" w:rsidRDefault="001E1676" w:rsidP="00407CAD">
      <w:pPr>
        <w:widowControl w:val="0"/>
        <w:rPr>
          <w:sz w:val="28"/>
          <w:szCs w:val="28"/>
        </w:rPr>
      </w:pPr>
      <w:r w:rsidRPr="00407CAD">
        <w:rPr>
          <w:sz w:val="28"/>
          <w:szCs w:val="28"/>
        </w:rPr>
        <w:t xml:space="preserve">1. </w:t>
      </w:r>
      <w:proofErr w:type="spellStart"/>
      <w:r w:rsidRPr="00407CAD">
        <w:rPr>
          <w:sz w:val="28"/>
          <w:szCs w:val="28"/>
        </w:rPr>
        <w:t>Азбукин</w:t>
      </w:r>
      <w:proofErr w:type="spellEnd"/>
      <w:r w:rsidRPr="00407CAD">
        <w:rPr>
          <w:sz w:val="28"/>
          <w:szCs w:val="28"/>
        </w:rPr>
        <w:t xml:space="preserve"> А.А., Богушевич А.Я., </w:t>
      </w:r>
      <w:proofErr w:type="spellStart"/>
      <w:r w:rsidRPr="00407CAD">
        <w:rPr>
          <w:sz w:val="28"/>
          <w:szCs w:val="28"/>
        </w:rPr>
        <w:t>Ильичевский</w:t>
      </w:r>
      <w:proofErr w:type="spellEnd"/>
      <w:r w:rsidRPr="00407CAD">
        <w:rPr>
          <w:sz w:val="28"/>
          <w:szCs w:val="28"/>
        </w:rPr>
        <w:t xml:space="preserve"> В.С., Корольков В.А., Тихомиров А.А., </w:t>
      </w:r>
      <w:proofErr w:type="spellStart"/>
      <w:r w:rsidRPr="00407CAD">
        <w:rPr>
          <w:sz w:val="28"/>
          <w:szCs w:val="28"/>
        </w:rPr>
        <w:t>Шелевой</w:t>
      </w:r>
      <w:proofErr w:type="spellEnd"/>
      <w:r w:rsidR="00B74B30">
        <w:rPr>
          <w:sz w:val="28"/>
          <w:szCs w:val="28"/>
        </w:rPr>
        <w:t xml:space="preserve"> В.Д. Автоматизированный ультра</w:t>
      </w:r>
      <w:r w:rsidRPr="00407CAD">
        <w:rPr>
          <w:sz w:val="28"/>
          <w:szCs w:val="28"/>
        </w:rPr>
        <w:t>звуковой метеорологический комплекс АМК-03 // Метеорология и гидрология, 2006. № 11. С. 89</w:t>
      </w:r>
      <w:r w:rsidR="00953CEE">
        <w:rPr>
          <w:sz w:val="28"/>
          <w:szCs w:val="28"/>
        </w:rPr>
        <w:t>–</w:t>
      </w:r>
      <w:r w:rsidRPr="00407CAD">
        <w:rPr>
          <w:sz w:val="28"/>
          <w:szCs w:val="28"/>
        </w:rPr>
        <w:t>97.</w:t>
      </w:r>
    </w:p>
    <w:p w:rsidR="001E1676" w:rsidRPr="00407CAD" w:rsidRDefault="001E1676" w:rsidP="00407CAD">
      <w:pPr>
        <w:widowControl w:val="0"/>
        <w:rPr>
          <w:bCs/>
          <w:sz w:val="28"/>
          <w:szCs w:val="28"/>
        </w:rPr>
      </w:pPr>
      <w:r w:rsidRPr="00407CAD">
        <w:rPr>
          <w:sz w:val="28"/>
          <w:szCs w:val="28"/>
        </w:rPr>
        <w:t xml:space="preserve">2. </w:t>
      </w:r>
      <w:proofErr w:type="spellStart"/>
      <w:r w:rsidR="00B33BBB" w:rsidRPr="00407CAD">
        <w:rPr>
          <w:sz w:val="28"/>
          <w:szCs w:val="28"/>
        </w:rPr>
        <w:t>Азбукин</w:t>
      </w:r>
      <w:proofErr w:type="spellEnd"/>
      <w:r w:rsidR="00B33BBB" w:rsidRPr="00407CAD">
        <w:rPr>
          <w:sz w:val="28"/>
          <w:szCs w:val="28"/>
        </w:rPr>
        <w:t xml:space="preserve"> А. А., Богушевич А. Я., Кобзев А. А., Корольков В.</w:t>
      </w:r>
      <w:r w:rsidR="00B74B30">
        <w:rPr>
          <w:sz w:val="28"/>
          <w:szCs w:val="28"/>
        </w:rPr>
        <w:t xml:space="preserve">А., Тихомиров А. А., </w:t>
      </w:r>
      <w:proofErr w:type="spellStart"/>
      <w:r w:rsidR="00B74B30">
        <w:rPr>
          <w:sz w:val="28"/>
          <w:szCs w:val="28"/>
        </w:rPr>
        <w:t>Шелевой</w:t>
      </w:r>
      <w:proofErr w:type="spellEnd"/>
      <w:r w:rsidR="00B74B30">
        <w:rPr>
          <w:sz w:val="28"/>
          <w:szCs w:val="28"/>
        </w:rPr>
        <w:t xml:space="preserve"> В.</w:t>
      </w:r>
      <w:r w:rsidR="00B33BBB" w:rsidRPr="00407CAD">
        <w:rPr>
          <w:sz w:val="28"/>
          <w:szCs w:val="28"/>
        </w:rPr>
        <w:t>Д. Автоматические метеостанции АМК-03 и их модификации // Датчики и системы. 2012. № 3.</w:t>
      </w:r>
      <w:r w:rsidR="00E16E90" w:rsidRPr="00407CAD">
        <w:rPr>
          <w:bCs/>
          <w:sz w:val="28"/>
          <w:szCs w:val="28"/>
        </w:rPr>
        <w:t xml:space="preserve"> С. 47</w:t>
      </w:r>
      <w:r w:rsidR="00953CEE">
        <w:rPr>
          <w:sz w:val="28"/>
          <w:szCs w:val="28"/>
        </w:rPr>
        <w:t>–</w:t>
      </w:r>
      <w:r w:rsidR="00E16E90" w:rsidRPr="00407CAD">
        <w:rPr>
          <w:bCs/>
          <w:sz w:val="28"/>
          <w:szCs w:val="28"/>
        </w:rPr>
        <w:t>52.</w:t>
      </w:r>
    </w:p>
    <w:p w:rsidR="00E16E90" w:rsidRPr="00407CAD" w:rsidRDefault="00E16E90" w:rsidP="00407CAD">
      <w:pPr>
        <w:widowControl w:val="0"/>
        <w:rPr>
          <w:sz w:val="28"/>
          <w:szCs w:val="28"/>
        </w:rPr>
      </w:pPr>
      <w:r w:rsidRPr="00407CAD">
        <w:rPr>
          <w:bCs/>
          <w:sz w:val="28"/>
          <w:szCs w:val="28"/>
        </w:rPr>
        <w:t xml:space="preserve">3. </w:t>
      </w:r>
      <w:proofErr w:type="spellStart"/>
      <w:r w:rsidRPr="00407CAD">
        <w:rPr>
          <w:sz w:val="28"/>
          <w:szCs w:val="28"/>
        </w:rPr>
        <w:t>Азбукин</w:t>
      </w:r>
      <w:proofErr w:type="spellEnd"/>
      <w:r w:rsidRPr="00407CAD">
        <w:rPr>
          <w:sz w:val="28"/>
          <w:szCs w:val="28"/>
        </w:rPr>
        <w:t xml:space="preserve"> А.А., Богушевич А.Я., Корольков В.А., Тихомиров А.А., </w:t>
      </w:r>
      <w:proofErr w:type="spellStart"/>
      <w:r w:rsidRPr="00407CAD">
        <w:rPr>
          <w:sz w:val="28"/>
          <w:szCs w:val="28"/>
        </w:rPr>
        <w:t>Шелевой</w:t>
      </w:r>
      <w:proofErr w:type="spellEnd"/>
      <w:r w:rsidRPr="00407CAD">
        <w:rPr>
          <w:sz w:val="28"/>
          <w:szCs w:val="28"/>
        </w:rPr>
        <w:t xml:space="preserve"> В</w:t>
      </w:r>
      <w:r w:rsidR="00B74B30">
        <w:rPr>
          <w:sz w:val="28"/>
          <w:szCs w:val="28"/>
        </w:rPr>
        <w:t>.Д. Полевой вариант метеорологи</w:t>
      </w:r>
      <w:r w:rsidRPr="00407CAD">
        <w:rPr>
          <w:sz w:val="28"/>
          <w:szCs w:val="28"/>
        </w:rPr>
        <w:t>ческого комплекса АМК-03 // Метеорология и гидрология, 2009. № 2. С. 101</w:t>
      </w:r>
      <w:r w:rsidR="00953CEE">
        <w:rPr>
          <w:sz w:val="28"/>
          <w:szCs w:val="28"/>
        </w:rPr>
        <w:t>–</w:t>
      </w:r>
      <w:r w:rsidRPr="00407CAD">
        <w:rPr>
          <w:sz w:val="28"/>
          <w:szCs w:val="28"/>
        </w:rPr>
        <w:t>106.</w:t>
      </w:r>
    </w:p>
    <w:p w:rsidR="00E16E90" w:rsidRPr="00407CAD" w:rsidRDefault="00E16E90" w:rsidP="00407CAD">
      <w:pPr>
        <w:widowControl w:val="0"/>
        <w:rPr>
          <w:sz w:val="28"/>
          <w:szCs w:val="28"/>
        </w:rPr>
      </w:pPr>
      <w:r w:rsidRPr="00407CAD">
        <w:rPr>
          <w:bCs/>
          <w:sz w:val="28"/>
          <w:szCs w:val="28"/>
        </w:rPr>
        <w:t xml:space="preserve">4. </w:t>
      </w:r>
      <w:r w:rsidRPr="00407CAD">
        <w:rPr>
          <w:sz w:val="28"/>
          <w:szCs w:val="28"/>
        </w:rPr>
        <w:t xml:space="preserve">Тихомиров А.А., Корольков В.А., Богушевич А.Я., </w:t>
      </w:r>
      <w:proofErr w:type="spellStart"/>
      <w:r w:rsidRPr="00407CAD">
        <w:rPr>
          <w:sz w:val="28"/>
          <w:szCs w:val="28"/>
        </w:rPr>
        <w:t>Азбукин</w:t>
      </w:r>
      <w:proofErr w:type="spellEnd"/>
      <w:r w:rsidRPr="00407CAD">
        <w:rPr>
          <w:sz w:val="28"/>
          <w:szCs w:val="28"/>
        </w:rPr>
        <w:t xml:space="preserve"> А.А., </w:t>
      </w:r>
      <w:proofErr w:type="spellStart"/>
      <w:r w:rsidRPr="00407CAD">
        <w:rPr>
          <w:sz w:val="28"/>
          <w:szCs w:val="28"/>
        </w:rPr>
        <w:t>Шелевой</w:t>
      </w:r>
      <w:proofErr w:type="spellEnd"/>
      <w:r w:rsidRPr="00407CAD">
        <w:rPr>
          <w:sz w:val="28"/>
          <w:szCs w:val="28"/>
        </w:rPr>
        <w:t xml:space="preserve"> В.Д. </w:t>
      </w:r>
      <w:r w:rsidRPr="00407CAD">
        <w:rPr>
          <w:bCs/>
          <w:sz w:val="28"/>
          <w:szCs w:val="28"/>
        </w:rPr>
        <w:t xml:space="preserve">Бортовой метеорологический комплекс на базе многоцелевых гусеничных и колесных машин // </w:t>
      </w:r>
      <w:r w:rsidRPr="00407CAD">
        <w:rPr>
          <w:sz w:val="28"/>
          <w:szCs w:val="28"/>
        </w:rPr>
        <w:t>Вестник академии военных наук. 2008. № 3 (24). С.144</w:t>
      </w:r>
      <w:r w:rsidR="00953CEE">
        <w:rPr>
          <w:sz w:val="28"/>
          <w:szCs w:val="28"/>
        </w:rPr>
        <w:t>–</w:t>
      </w:r>
      <w:r w:rsidRPr="00407CAD">
        <w:rPr>
          <w:sz w:val="28"/>
          <w:szCs w:val="28"/>
        </w:rPr>
        <w:t>148</w:t>
      </w:r>
      <w:r w:rsidR="00362405" w:rsidRPr="00407CAD">
        <w:rPr>
          <w:sz w:val="28"/>
          <w:szCs w:val="28"/>
        </w:rPr>
        <w:t>.</w:t>
      </w:r>
    </w:p>
    <w:p w:rsidR="000A48DE" w:rsidRPr="00407CAD" w:rsidRDefault="000A48DE" w:rsidP="00407CAD">
      <w:pPr>
        <w:widowControl w:val="0"/>
        <w:rPr>
          <w:bCs/>
          <w:sz w:val="28"/>
          <w:szCs w:val="28"/>
          <w:lang w:val="en-US"/>
        </w:rPr>
      </w:pPr>
      <w:r w:rsidRPr="00407CAD">
        <w:rPr>
          <w:sz w:val="28"/>
          <w:szCs w:val="28"/>
        </w:rPr>
        <w:t xml:space="preserve">5. </w:t>
      </w:r>
      <w:proofErr w:type="spellStart"/>
      <w:r w:rsidR="00923253" w:rsidRPr="00407CAD">
        <w:rPr>
          <w:sz w:val="28"/>
          <w:szCs w:val="28"/>
        </w:rPr>
        <w:t>Азбукин</w:t>
      </w:r>
      <w:proofErr w:type="spellEnd"/>
      <w:r w:rsidR="00923253" w:rsidRPr="00407CAD">
        <w:rPr>
          <w:sz w:val="28"/>
          <w:szCs w:val="28"/>
        </w:rPr>
        <w:t xml:space="preserve"> А.А., </w:t>
      </w:r>
      <w:proofErr w:type="spellStart"/>
      <w:r w:rsidR="00923253" w:rsidRPr="00407CAD">
        <w:rPr>
          <w:sz w:val="28"/>
          <w:szCs w:val="28"/>
        </w:rPr>
        <w:t>Кальчихин</w:t>
      </w:r>
      <w:proofErr w:type="spellEnd"/>
      <w:r w:rsidR="00923253" w:rsidRPr="00407CAD">
        <w:rPr>
          <w:sz w:val="28"/>
          <w:szCs w:val="28"/>
        </w:rPr>
        <w:t xml:space="preserve"> В.В., Кобзев А.А.,</w:t>
      </w:r>
      <w:r w:rsidR="00923253" w:rsidRPr="00407CAD">
        <w:rPr>
          <w:b/>
          <w:sz w:val="28"/>
          <w:szCs w:val="28"/>
        </w:rPr>
        <w:t xml:space="preserve"> </w:t>
      </w:r>
      <w:r w:rsidR="00923253" w:rsidRPr="00407CAD">
        <w:rPr>
          <w:sz w:val="28"/>
          <w:szCs w:val="28"/>
        </w:rPr>
        <w:t xml:space="preserve">Корольков В.А., Тихомиров А.А. Коммутационный контроллер передачи метеорологических данных // ПТЭ. 2010. </w:t>
      </w:r>
      <w:r w:rsidR="00923253" w:rsidRPr="00407CAD">
        <w:rPr>
          <w:sz w:val="28"/>
          <w:szCs w:val="28"/>
          <w:lang w:val="en-US"/>
        </w:rPr>
        <w:t xml:space="preserve">№ 4. </w:t>
      </w:r>
      <w:r w:rsidR="00923253" w:rsidRPr="00407CAD">
        <w:rPr>
          <w:sz w:val="28"/>
          <w:szCs w:val="28"/>
        </w:rPr>
        <w:t>С</w:t>
      </w:r>
      <w:r w:rsidR="00923253" w:rsidRPr="00407CAD">
        <w:rPr>
          <w:sz w:val="28"/>
          <w:szCs w:val="28"/>
          <w:lang w:val="en-US"/>
        </w:rPr>
        <w:t>. 166.</w:t>
      </w:r>
    </w:p>
    <w:p w:rsidR="00D91921" w:rsidRPr="00407CAD" w:rsidRDefault="00D91921" w:rsidP="00407CAD">
      <w:pPr>
        <w:widowControl w:val="0"/>
        <w:rPr>
          <w:sz w:val="28"/>
          <w:szCs w:val="28"/>
        </w:rPr>
      </w:pPr>
      <w:r w:rsidRPr="00407CAD">
        <w:rPr>
          <w:bCs/>
          <w:sz w:val="28"/>
          <w:szCs w:val="28"/>
          <w:lang w:val="en-US"/>
        </w:rPr>
        <w:t xml:space="preserve">6. </w:t>
      </w:r>
      <w:proofErr w:type="spellStart"/>
      <w:r w:rsidRPr="00407CAD">
        <w:rPr>
          <w:sz w:val="28"/>
          <w:szCs w:val="28"/>
          <w:lang w:val="en-US"/>
        </w:rPr>
        <w:t>Korolkov</w:t>
      </w:r>
      <w:proofErr w:type="spellEnd"/>
      <w:r w:rsidRPr="00407CAD">
        <w:rPr>
          <w:sz w:val="28"/>
          <w:szCs w:val="28"/>
          <w:lang w:val="en-US"/>
        </w:rPr>
        <w:t xml:space="preserve"> V.A., </w:t>
      </w:r>
      <w:proofErr w:type="spellStart"/>
      <w:r w:rsidRPr="00407CAD">
        <w:rPr>
          <w:sz w:val="28"/>
          <w:szCs w:val="28"/>
          <w:lang w:val="en-US"/>
        </w:rPr>
        <w:t>Tikhomirov</w:t>
      </w:r>
      <w:proofErr w:type="spellEnd"/>
      <w:r w:rsidRPr="00407CAD">
        <w:rPr>
          <w:sz w:val="28"/>
          <w:szCs w:val="28"/>
          <w:lang w:val="en-US"/>
        </w:rPr>
        <w:t xml:space="preserve"> A.A., </w:t>
      </w:r>
      <w:proofErr w:type="spellStart"/>
      <w:r w:rsidRPr="00407CAD">
        <w:rPr>
          <w:sz w:val="28"/>
          <w:szCs w:val="28"/>
          <w:lang w:val="en-US"/>
        </w:rPr>
        <w:t>Telminov</w:t>
      </w:r>
      <w:proofErr w:type="spellEnd"/>
      <w:r w:rsidRPr="00407CAD">
        <w:rPr>
          <w:sz w:val="28"/>
          <w:szCs w:val="28"/>
          <w:lang w:val="en-US"/>
        </w:rPr>
        <w:t xml:space="preserve"> A.E., </w:t>
      </w:r>
      <w:proofErr w:type="spellStart"/>
      <w:r w:rsidRPr="00407CAD">
        <w:rPr>
          <w:rFonts w:eastAsia="TimesNewRoman"/>
          <w:sz w:val="28"/>
          <w:szCs w:val="28"/>
          <w:lang w:val="en-US"/>
        </w:rPr>
        <w:t>Komarov</w:t>
      </w:r>
      <w:proofErr w:type="spellEnd"/>
      <w:r w:rsidRPr="00407CAD">
        <w:rPr>
          <w:rFonts w:eastAsia="TimesNewRoman"/>
          <w:sz w:val="28"/>
          <w:szCs w:val="28"/>
          <w:lang w:val="en-US"/>
        </w:rPr>
        <w:t xml:space="preserve"> A.I., </w:t>
      </w:r>
      <w:proofErr w:type="spellStart"/>
      <w:r w:rsidRPr="00407CAD">
        <w:rPr>
          <w:rFonts w:eastAsia="TimesNewRoman"/>
          <w:sz w:val="28"/>
          <w:szCs w:val="28"/>
          <w:lang w:val="en-US"/>
        </w:rPr>
        <w:t>Kobzev</w:t>
      </w:r>
      <w:proofErr w:type="spellEnd"/>
      <w:r w:rsidRPr="00407CAD">
        <w:rPr>
          <w:rFonts w:eastAsia="TimesNewRoman"/>
          <w:sz w:val="28"/>
          <w:szCs w:val="28"/>
          <w:lang w:val="en-US"/>
        </w:rPr>
        <w:t xml:space="preserve"> A.A. </w:t>
      </w:r>
      <w:r w:rsidRPr="00407CAD">
        <w:rPr>
          <w:bCs/>
          <w:sz w:val="28"/>
          <w:szCs w:val="28"/>
          <w:lang w:val="en-US"/>
        </w:rPr>
        <w:t xml:space="preserve">Pilot project of measuring and computing system for </w:t>
      </w:r>
      <w:proofErr w:type="spellStart"/>
      <w:r w:rsidRPr="00407CAD">
        <w:rPr>
          <w:bCs/>
          <w:sz w:val="28"/>
          <w:szCs w:val="28"/>
          <w:lang w:val="en-US"/>
        </w:rPr>
        <w:t>mesoscale</w:t>
      </w:r>
      <w:proofErr w:type="spellEnd"/>
      <w:r w:rsidRPr="00407CAD">
        <w:rPr>
          <w:bCs/>
          <w:sz w:val="28"/>
          <w:szCs w:val="28"/>
          <w:lang w:val="en-US"/>
        </w:rPr>
        <w:t xml:space="preserve"> monitoring of atmospheric boundary layer // </w:t>
      </w:r>
      <w:r w:rsidRPr="00407CAD">
        <w:rPr>
          <w:sz w:val="28"/>
          <w:szCs w:val="28"/>
          <w:lang w:val="en-US"/>
        </w:rPr>
        <w:t>Proc. of SPIE. 2015. V</w:t>
      </w:r>
      <w:r w:rsidRPr="00407CAD">
        <w:rPr>
          <w:sz w:val="28"/>
          <w:szCs w:val="28"/>
        </w:rPr>
        <w:t xml:space="preserve">. 9680. </w:t>
      </w:r>
      <w:r w:rsidR="00B3130C">
        <w:rPr>
          <w:sz w:val="28"/>
          <w:szCs w:val="28"/>
        </w:rPr>
        <w:br/>
      </w:r>
      <w:proofErr w:type="gramStart"/>
      <w:r w:rsidRPr="00407CAD">
        <w:rPr>
          <w:sz w:val="28"/>
          <w:szCs w:val="28"/>
          <w:lang w:val="en-US"/>
        </w:rPr>
        <w:t>P</w:t>
      </w:r>
      <w:r w:rsidRPr="00407CAD">
        <w:rPr>
          <w:sz w:val="28"/>
          <w:szCs w:val="28"/>
        </w:rPr>
        <w:t>. 96805</w:t>
      </w:r>
      <w:r w:rsidRPr="00407CAD">
        <w:rPr>
          <w:sz w:val="28"/>
          <w:szCs w:val="28"/>
          <w:lang w:val="en-US"/>
        </w:rPr>
        <w:t>Z</w:t>
      </w:r>
      <w:r w:rsidRPr="00407CAD">
        <w:rPr>
          <w:sz w:val="28"/>
          <w:szCs w:val="28"/>
        </w:rPr>
        <w:t>.</w:t>
      </w:r>
      <w:proofErr w:type="gramEnd"/>
    </w:p>
    <w:p w:rsidR="00FF5263" w:rsidRPr="00407CAD" w:rsidRDefault="00FF5263" w:rsidP="00407CAD">
      <w:pPr>
        <w:widowControl w:val="0"/>
        <w:rPr>
          <w:sz w:val="28"/>
          <w:szCs w:val="28"/>
          <w:lang w:eastAsia="ru-RU"/>
        </w:rPr>
      </w:pPr>
      <w:r w:rsidRPr="00407CAD">
        <w:rPr>
          <w:sz w:val="28"/>
          <w:szCs w:val="28"/>
        </w:rPr>
        <w:t xml:space="preserve">7. Зуев В.В., </w:t>
      </w:r>
      <w:proofErr w:type="spellStart"/>
      <w:r w:rsidRPr="00407CAD">
        <w:rPr>
          <w:sz w:val="28"/>
          <w:szCs w:val="28"/>
        </w:rPr>
        <w:t>Кураков</w:t>
      </w:r>
      <w:proofErr w:type="spellEnd"/>
      <w:r w:rsidRPr="00407CAD">
        <w:rPr>
          <w:sz w:val="28"/>
          <w:szCs w:val="28"/>
        </w:rPr>
        <w:t xml:space="preserve"> С.А. </w:t>
      </w:r>
      <w:r w:rsidR="00A80662" w:rsidRPr="00407CAD">
        <w:rPr>
          <w:sz w:val="28"/>
          <w:szCs w:val="28"/>
        </w:rPr>
        <w:t xml:space="preserve">Беспилотный измеритель вертикальных профилей метеопараметров в пограничном слое атмосферы </w:t>
      </w:r>
      <w:r w:rsidRPr="00407CAD">
        <w:rPr>
          <w:sz w:val="28"/>
          <w:szCs w:val="28"/>
          <w:lang w:eastAsia="ru-RU"/>
        </w:rPr>
        <w:t>// Оптика атмосферы и океана. 2016. Т. 29. № 9 (в печати)</w:t>
      </w:r>
      <w:r w:rsidRPr="00407CAD">
        <w:rPr>
          <w:sz w:val="28"/>
          <w:szCs w:val="28"/>
        </w:rPr>
        <w:t>.</w:t>
      </w:r>
    </w:p>
    <w:p w:rsidR="00B33BBB" w:rsidRPr="00407CAD" w:rsidRDefault="00FF5263" w:rsidP="00407CAD">
      <w:pPr>
        <w:widowControl w:val="0"/>
        <w:rPr>
          <w:sz w:val="28"/>
          <w:szCs w:val="28"/>
        </w:rPr>
      </w:pPr>
      <w:r w:rsidRPr="00407CAD">
        <w:rPr>
          <w:bCs/>
          <w:sz w:val="28"/>
          <w:szCs w:val="28"/>
        </w:rPr>
        <w:t>8</w:t>
      </w:r>
      <w:r w:rsidR="00B33BBB" w:rsidRPr="00407CAD">
        <w:rPr>
          <w:bCs/>
          <w:sz w:val="28"/>
          <w:szCs w:val="28"/>
        </w:rPr>
        <w:t xml:space="preserve">. </w:t>
      </w:r>
      <w:proofErr w:type="spellStart"/>
      <w:r w:rsidR="00B33BBB" w:rsidRPr="00407CAD">
        <w:rPr>
          <w:bCs/>
          <w:sz w:val="28"/>
          <w:szCs w:val="28"/>
        </w:rPr>
        <w:t>Кальчихин</w:t>
      </w:r>
      <w:proofErr w:type="spellEnd"/>
      <w:r w:rsidR="00B33BBB" w:rsidRPr="00407CAD">
        <w:rPr>
          <w:bCs/>
          <w:sz w:val="28"/>
          <w:szCs w:val="28"/>
        </w:rPr>
        <w:t xml:space="preserve"> В.В., </w:t>
      </w:r>
      <w:r w:rsidR="00B33BBB" w:rsidRPr="00407CAD">
        <w:rPr>
          <w:sz w:val="28"/>
          <w:szCs w:val="28"/>
        </w:rPr>
        <w:t xml:space="preserve">Кобзев А.А., Корольков В.А., Тихомиров А.А. </w:t>
      </w:r>
      <w:r w:rsidR="00B33BBB" w:rsidRPr="00407CAD">
        <w:rPr>
          <w:sz w:val="28"/>
          <w:szCs w:val="28"/>
          <w:lang w:eastAsia="ru-RU"/>
        </w:rPr>
        <w:t xml:space="preserve">Определение микроструктурных характеристик жидких атмосферных осадков с помощью оптического </w:t>
      </w:r>
      <w:proofErr w:type="spellStart"/>
      <w:r w:rsidR="00B33BBB" w:rsidRPr="00407CAD">
        <w:rPr>
          <w:sz w:val="28"/>
          <w:szCs w:val="28"/>
          <w:lang w:eastAsia="ru-RU"/>
        </w:rPr>
        <w:t>осадкомера</w:t>
      </w:r>
      <w:proofErr w:type="spellEnd"/>
      <w:r w:rsidR="00B33BBB" w:rsidRPr="00407CAD">
        <w:rPr>
          <w:sz w:val="28"/>
          <w:szCs w:val="28"/>
          <w:lang w:eastAsia="ru-RU"/>
        </w:rPr>
        <w:t xml:space="preserve"> // Оптика атмосферы и океана. 2015. Т. 28. № 7. С. </w:t>
      </w:r>
      <w:r w:rsidR="00B33BBB" w:rsidRPr="00407CAD">
        <w:rPr>
          <w:sz w:val="28"/>
          <w:szCs w:val="28"/>
        </w:rPr>
        <w:t>669</w:t>
      </w:r>
      <w:r w:rsidR="00953CEE">
        <w:rPr>
          <w:sz w:val="28"/>
          <w:szCs w:val="28"/>
        </w:rPr>
        <w:t>–</w:t>
      </w:r>
      <w:r w:rsidR="00B33BBB" w:rsidRPr="00407CAD">
        <w:rPr>
          <w:sz w:val="28"/>
          <w:szCs w:val="28"/>
        </w:rPr>
        <w:t xml:space="preserve">672. </w:t>
      </w:r>
    </w:p>
    <w:p w:rsidR="00716463" w:rsidRPr="00407CAD" w:rsidRDefault="00FF5263" w:rsidP="00407CAD">
      <w:pPr>
        <w:widowControl w:val="0"/>
        <w:rPr>
          <w:bCs/>
          <w:sz w:val="28"/>
          <w:szCs w:val="28"/>
        </w:rPr>
      </w:pPr>
      <w:r w:rsidRPr="00407CAD">
        <w:rPr>
          <w:sz w:val="28"/>
          <w:szCs w:val="28"/>
        </w:rPr>
        <w:t>9</w:t>
      </w:r>
      <w:r w:rsidR="009809BE" w:rsidRPr="00407CAD">
        <w:rPr>
          <w:sz w:val="28"/>
          <w:szCs w:val="28"/>
        </w:rPr>
        <w:t xml:space="preserve">. </w:t>
      </w:r>
      <w:proofErr w:type="spellStart"/>
      <w:r w:rsidR="002257F1" w:rsidRPr="00407CAD">
        <w:rPr>
          <w:sz w:val="28"/>
          <w:szCs w:val="28"/>
        </w:rPr>
        <w:t>Кураков</w:t>
      </w:r>
      <w:proofErr w:type="spellEnd"/>
      <w:r w:rsidR="002257F1" w:rsidRPr="00407CAD">
        <w:rPr>
          <w:sz w:val="28"/>
          <w:szCs w:val="28"/>
        </w:rPr>
        <w:t xml:space="preserve"> С.А. Система автономного мониторинга состояния окружающей среды // Датчики и системы. 2012. № 4.</w:t>
      </w:r>
      <w:r w:rsidR="002257F1" w:rsidRPr="00407CAD">
        <w:rPr>
          <w:bCs/>
          <w:sz w:val="28"/>
          <w:szCs w:val="28"/>
        </w:rPr>
        <w:t xml:space="preserve"> С. 29-32.</w:t>
      </w:r>
    </w:p>
    <w:p w:rsidR="00FC5F50" w:rsidRPr="00407CAD" w:rsidRDefault="00716463" w:rsidP="00407CAD">
      <w:pPr>
        <w:widowControl w:val="0"/>
        <w:rPr>
          <w:bCs/>
          <w:sz w:val="28"/>
          <w:szCs w:val="28"/>
        </w:rPr>
      </w:pPr>
      <w:r w:rsidRPr="00407CAD">
        <w:rPr>
          <w:bCs/>
          <w:sz w:val="28"/>
          <w:szCs w:val="28"/>
        </w:rPr>
        <w:t xml:space="preserve">10. </w:t>
      </w:r>
      <w:r w:rsidRPr="00407CAD">
        <w:rPr>
          <w:bCs/>
          <w:iCs/>
          <w:sz w:val="28"/>
          <w:szCs w:val="28"/>
          <w:lang w:val="en-US"/>
        </w:rPr>
        <w:t>URL</w:t>
      </w:r>
      <w:r w:rsidRPr="00407CAD">
        <w:rPr>
          <w:rFonts w:cs="Arial"/>
          <w:bCs/>
          <w:sz w:val="28"/>
          <w:szCs w:val="28"/>
        </w:rPr>
        <w:t>:</w:t>
      </w:r>
      <w:r w:rsidRPr="00407CAD">
        <w:rPr>
          <w:bCs/>
          <w:sz w:val="28"/>
          <w:szCs w:val="28"/>
        </w:rPr>
        <w:t xml:space="preserve"> </w:t>
      </w:r>
      <w:hyperlink r:id="rId21" w:history="1"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http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://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www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.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decagon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.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com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/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en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/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canopy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/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canopy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-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environment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/</w:t>
        </w:r>
        <w:proofErr w:type="spellStart"/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pyr</w:t>
        </w:r>
        <w:proofErr w:type="spellEnd"/>
        <w:r w:rsidRPr="00407CAD">
          <w:rPr>
            <w:rStyle w:val="a3"/>
            <w:bCs/>
            <w:color w:val="auto"/>
            <w:sz w:val="28"/>
            <w:szCs w:val="28"/>
            <w:u w:val="none"/>
          </w:rPr>
          <w:t>-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solar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-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radiation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-</w:t>
        </w:r>
        <w:r w:rsidRPr="00407CAD">
          <w:rPr>
            <w:rStyle w:val="a3"/>
            <w:bCs/>
            <w:color w:val="auto"/>
            <w:sz w:val="28"/>
            <w:szCs w:val="28"/>
            <w:u w:val="none"/>
            <w:lang w:val="en-US"/>
          </w:rPr>
          <w:t>sensor</w:t>
        </w:r>
        <w:r w:rsidRPr="00407CAD">
          <w:rPr>
            <w:rStyle w:val="a3"/>
            <w:bCs/>
            <w:color w:val="auto"/>
            <w:sz w:val="28"/>
            <w:szCs w:val="28"/>
            <w:u w:val="none"/>
          </w:rPr>
          <w:t>/</w:t>
        </w:r>
      </w:hyperlink>
      <w:r w:rsidRPr="00407CAD">
        <w:rPr>
          <w:bCs/>
          <w:sz w:val="28"/>
          <w:szCs w:val="28"/>
        </w:rPr>
        <w:t xml:space="preserve"> </w:t>
      </w:r>
      <w:r w:rsidR="00FC5F50" w:rsidRPr="00407CAD">
        <w:rPr>
          <w:bCs/>
          <w:sz w:val="28"/>
          <w:szCs w:val="28"/>
        </w:rPr>
        <w:t xml:space="preserve"> (дата обращения: 01.08.2016).</w:t>
      </w:r>
    </w:p>
    <w:p w:rsidR="00B33BBB" w:rsidRPr="00407CAD" w:rsidRDefault="00B33BBB" w:rsidP="00407CAD">
      <w:pPr>
        <w:widowControl w:val="0"/>
        <w:rPr>
          <w:sz w:val="28"/>
          <w:szCs w:val="28"/>
        </w:rPr>
      </w:pPr>
    </w:p>
    <w:sectPr w:rsidR="00B33BBB" w:rsidRPr="00407CAD" w:rsidSect="00CC7C95">
      <w:footerReference w:type="default" r:id="rId2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7E74" w:rsidRDefault="00987E74" w:rsidP="00B76873">
      <w:pPr>
        <w:spacing w:line="240" w:lineRule="auto"/>
      </w:pPr>
      <w:r>
        <w:separator/>
      </w:r>
    </w:p>
  </w:endnote>
  <w:endnote w:type="continuationSeparator" w:id="0">
    <w:p w:rsidR="00987E74" w:rsidRDefault="00987E74" w:rsidP="00B768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1025508"/>
      <w:docPartObj>
        <w:docPartGallery w:val="Page Numbers (Bottom of Page)"/>
        <w:docPartUnique/>
      </w:docPartObj>
    </w:sdtPr>
    <w:sdtEndPr/>
    <w:sdtContent>
      <w:p w:rsidR="00B76873" w:rsidRDefault="00B7687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4B30">
          <w:rPr>
            <w:noProof/>
          </w:rPr>
          <w:t>1</w:t>
        </w:r>
        <w:r>
          <w:fldChar w:fldCharType="end"/>
        </w:r>
      </w:p>
    </w:sdtContent>
  </w:sdt>
  <w:p w:rsidR="00B76873" w:rsidRDefault="00B76873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7E74" w:rsidRDefault="00987E74" w:rsidP="00B76873">
      <w:pPr>
        <w:spacing w:line="240" w:lineRule="auto"/>
      </w:pPr>
      <w:r>
        <w:separator/>
      </w:r>
    </w:p>
  </w:footnote>
  <w:footnote w:type="continuationSeparator" w:id="0">
    <w:p w:rsidR="00987E74" w:rsidRDefault="00987E74" w:rsidP="00B7687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E7CBA"/>
    <w:rsid w:val="00020292"/>
    <w:rsid w:val="00040CE0"/>
    <w:rsid w:val="00042DF2"/>
    <w:rsid w:val="000A48DE"/>
    <w:rsid w:val="000A5013"/>
    <w:rsid w:val="000C308A"/>
    <w:rsid w:val="000D13FF"/>
    <w:rsid w:val="000E5086"/>
    <w:rsid w:val="00124B60"/>
    <w:rsid w:val="00141EF9"/>
    <w:rsid w:val="00147C57"/>
    <w:rsid w:val="00156896"/>
    <w:rsid w:val="00161ACB"/>
    <w:rsid w:val="00163D28"/>
    <w:rsid w:val="00177FAD"/>
    <w:rsid w:val="001E1676"/>
    <w:rsid w:val="0020663D"/>
    <w:rsid w:val="002257F1"/>
    <w:rsid w:val="002573F3"/>
    <w:rsid w:val="002651E7"/>
    <w:rsid w:val="0028317F"/>
    <w:rsid w:val="002C4913"/>
    <w:rsid w:val="00323D73"/>
    <w:rsid w:val="003471CB"/>
    <w:rsid w:val="0035727D"/>
    <w:rsid w:val="00357E48"/>
    <w:rsid w:val="00362405"/>
    <w:rsid w:val="00367AF3"/>
    <w:rsid w:val="003D5E81"/>
    <w:rsid w:val="003E7CBA"/>
    <w:rsid w:val="003F1221"/>
    <w:rsid w:val="00407CAD"/>
    <w:rsid w:val="00454A1D"/>
    <w:rsid w:val="004614FA"/>
    <w:rsid w:val="004750B9"/>
    <w:rsid w:val="004846A4"/>
    <w:rsid w:val="004B3D3E"/>
    <w:rsid w:val="004D0BDB"/>
    <w:rsid w:val="00522F01"/>
    <w:rsid w:val="00543ADA"/>
    <w:rsid w:val="00560CE2"/>
    <w:rsid w:val="005705F2"/>
    <w:rsid w:val="005B0124"/>
    <w:rsid w:val="005C4682"/>
    <w:rsid w:val="005D7DDD"/>
    <w:rsid w:val="00634A5F"/>
    <w:rsid w:val="00651FD7"/>
    <w:rsid w:val="00654770"/>
    <w:rsid w:val="00655A5E"/>
    <w:rsid w:val="006734BF"/>
    <w:rsid w:val="006D7F4D"/>
    <w:rsid w:val="006E55A9"/>
    <w:rsid w:val="006F1FFA"/>
    <w:rsid w:val="006F6C99"/>
    <w:rsid w:val="0071622E"/>
    <w:rsid w:val="00716463"/>
    <w:rsid w:val="00725D6F"/>
    <w:rsid w:val="007B5831"/>
    <w:rsid w:val="007E537E"/>
    <w:rsid w:val="00830E73"/>
    <w:rsid w:val="00834942"/>
    <w:rsid w:val="0084421B"/>
    <w:rsid w:val="008856CC"/>
    <w:rsid w:val="008E729A"/>
    <w:rsid w:val="00911322"/>
    <w:rsid w:val="00923253"/>
    <w:rsid w:val="00953CEE"/>
    <w:rsid w:val="00956B79"/>
    <w:rsid w:val="009809BE"/>
    <w:rsid w:val="00987E74"/>
    <w:rsid w:val="009C0DD2"/>
    <w:rsid w:val="00A4563C"/>
    <w:rsid w:val="00A72443"/>
    <w:rsid w:val="00A80662"/>
    <w:rsid w:val="00A8160B"/>
    <w:rsid w:val="00A91347"/>
    <w:rsid w:val="00AE2D4B"/>
    <w:rsid w:val="00B244F1"/>
    <w:rsid w:val="00B3130C"/>
    <w:rsid w:val="00B33BBB"/>
    <w:rsid w:val="00B41642"/>
    <w:rsid w:val="00B64F44"/>
    <w:rsid w:val="00B665E6"/>
    <w:rsid w:val="00B6731A"/>
    <w:rsid w:val="00B74B30"/>
    <w:rsid w:val="00B76873"/>
    <w:rsid w:val="00B77700"/>
    <w:rsid w:val="00B904F9"/>
    <w:rsid w:val="00BE2A28"/>
    <w:rsid w:val="00BE7A8B"/>
    <w:rsid w:val="00BF6C36"/>
    <w:rsid w:val="00C0230D"/>
    <w:rsid w:val="00C02977"/>
    <w:rsid w:val="00C163A4"/>
    <w:rsid w:val="00C31E63"/>
    <w:rsid w:val="00C72B55"/>
    <w:rsid w:val="00C86CBC"/>
    <w:rsid w:val="00CA4FEB"/>
    <w:rsid w:val="00CB5572"/>
    <w:rsid w:val="00CC7C95"/>
    <w:rsid w:val="00D03419"/>
    <w:rsid w:val="00D0595C"/>
    <w:rsid w:val="00D223FD"/>
    <w:rsid w:val="00D64B92"/>
    <w:rsid w:val="00D66D03"/>
    <w:rsid w:val="00D91921"/>
    <w:rsid w:val="00DC1600"/>
    <w:rsid w:val="00DC427F"/>
    <w:rsid w:val="00DE47A9"/>
    <w:rsid w:val="00DE7CA6"/>
    <w:rsid w:val="00E16E90"/>
    <w:rsid w:val="00E257AE"/>
    <w:rsid w:val="00E450A7"/>
    <w:rsid w:val="00E46348"/>
    <w:rsid w:val="00E60A41"/>
    <w:rsid w:val="00E612CF"/>
    <w:rsid w:val="00E85720"/>
    <w:rsid w:val="00ED6BB6"/>
    <w:rsid w:val="00EE113A"/>
    <w:rsid w:val="00EF37A2"/>
    <w:rsid w:val="00F05544"/>
    <w:rsid w:val="00F40EF8"/>
    <w:rsid w:val="00F45D9F"/>
    <w:rsid w:val="00F9174D"/>
    <w:rsid w:val="00FB6423"/>
    <w:rsid w:val="00FC5F50"/>
    <w:rsid w:val="00FF2550"/>
    <w:rsid w:val="00FF52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line="360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D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E2A28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1E1676"/>
    <w:pPr>
      <w:ind w:left="720"/>
      <w:contextualSpacing/>
    </w:pPr>
  </w:style>
  <w:style w:type="table" w:styleId="a5">
    <w:name w:val="Table Grid"/>
    <w:basedOn w:val="a1"/>
    <w:uiPriority w:val="59"/>
    <w:rsid w:val="00FB6423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56B7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56B79"/>
    <w:rPr>
      <w:rFonts w:ascii="Tahoma" w:hAnsi="Tahoma" w:cs="Tahoma"/>
      <w:sz w:val="16"/>
      <w:szCs w:val="16"/>
    </w:rPr>
  </w:style>
  <w:style w:type="paragraph" w:customStyle="1" w:styleId="a8">
    <w:name w:val="Знак Знак Знак Знак Знак Знак Знак Знак Знак Знак"/>
    <w:basedOn w:val="a"/>
    <w:rsid w:val="00654770"/>
    <w:pPr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9">
    <w:name w:val="Знак Знак Знак Знак Знак Знак Знак Знак Знак Знак"/>
    <w:basedOn w:val="a"/>
    <w:rsid w:val="00716463"/>
    <w:pPr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translation-chunk">
    <w:name w:val="translation-chunk"/>
    <w:basedOn w:val="a0"/>
    <w:rsid w:val="00D66D03"/>
  </w:style>
  <w:style w:type="paragraph" w:styleId="aa">
    <w:name w:val="header"/>
    <w:basedOn w:val="a"/>
    <w:link w:val="ab"/>
    <w:uiPriority w:val="99"/>
    <w:unhideWhenUsed/>
    <w:rsid w:val="00B76873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76873"/>
  </w:style>
  <w:style w:type="paragraph" w:styleId="ac">
    <w:name w:val="footer"/>
    <w:basedOn w:val="a"/>
    <w:link w:val="ad"/>
    <w:uiPriority w:val="99"/>
    <w:unhideWhenUsed/>
    <w:rsid w:val="00B76873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768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690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rutikov@imces.ru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hyperlink" Target="http://www.decagon.com/en/canopy/canopy-environment/pyr-solar-radiation-sensor/" TargetMode="External"/><Relationship Id="rId7" Type="http://schemas.openxmlformats.org/officeDocument/2006/relationships/hyperlink" Target="mailto:kor@imces.ru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mailto:tikhomirov@imces.ru" TargetMode="Externa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11</Pages>
  <Words>1845</Words>
  <Characters>10523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ИМКЭС СО РАН</Company>
  <LinksUpToDate>false</LinksUpToDate>
  <CharactersWithSpaces>12344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Тихомиров</dc:creator>
  <cp:lastModifiedBy>Маргарита Сергеевна Закржевская</cp:lastModifiedBy>
  <cp:revision>16</cp:revision>
  <cp:lastPrinted>2016-08-02T03:07:00Z</cp:lastPrinted>
  <dcterms:created xsi:type="dcterms:W3CDTF">2016-08-07T04:52:00Z</dcterms:created>
  <dcterms:modified xsi:type="dcterms:W3CDTF">2016-09-12T06:33:00Z</dcterms:modified>
</cp:coreProperties>
</file>